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B6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贵州现代渔业集团有限公司2026年1月</w:t>
      </w:r>
    </w:p>
    <w:p w14:paraId="61547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商品鱼、鱼苗销售公告</w:t>
      </w:r>
    </w:p>
    <w:p w14:paraId="3CBDA03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项目名称</w:t>
      </w:r>
    </w:p>
    <w:p w14:paraId="66E9F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贵州现代渔业集团有限公司2026年1月商品鱼、鱼苗销售公告</w:t>
      </w:r>
    </w:p>
    <w:p w14:paraId="68807AF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二、商品鱼销售明细：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详见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销售清单</w:t>
      </w:r>
    </w:p>
    <w:p w14:paraId="520A3ED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三、报价方式</w:t>
      </w:r>
    </w:p>
    <w:p w14:paraId="718BF5F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网上报价：2026年1月1日至2026年1月31日期间在网上进行报价。</w:t>
      </w:r>
    </w:p>
    <w:p w14:paraId="1DD3C36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线下报价：2026年1月1日至2026年1月31日期间使用微信、电话、邮箱等方式联系渔业集团及务川筑务子公司进行报价，也可到公司现场报价，地址：贵州省贵阳市观山湖区金融城华夏银行12楼12-5（渔业集团）/遵义市务川县涪阳镇、柏村镇（务川筑务子公司）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                </w:t>
      </w:r>
    </w:p>
    <w:p w14:paraId="62515A0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四、销售单位联系人和联系方式</w:t>
      </w:r>
    </w:p>
    <w:p w14:paraId="59A0F37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单位：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贵州现代渔业集团有限公司</w:t>
      </w:r>
    </w:p>
    <w:p w14:paraId="5CAF913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联系人：刘先生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联系电话：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19385840064</w:t>
      </w:r>
    </w:p>
    <w:p w14:paraId="454A8DC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联系人：詹先生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联系电话：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13312267221</w:t>
      </w:r>
    </w:p>
    <w:p w14:paraId="40B0638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联系人：邓先生（务川） 联系电话：13885104766</w:t>
      </w:r>
    </w:p>
    <w:p w14:paraId="2295C17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联系人：唐先生（务川） 联系电话：13885296775</w:t>
      </w:r>
    </w:p>
    <w:p w14:paraId="59C7F60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           贵州现代渔业集团有限公司</w:t>
      </w:r>
    </w:p>
    <w:p w14:paraId="01C2450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2025年12月31日</w:t>
      </w:r>
    </w:p>
    <w:p w14:paraId="2B024506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</w:rPr>
        <w:t>报价</w:t>
      </w:r>
      <w:r>
        <w:rPr>
          <w:rFonts w:hint="eastAsia"/>
          <w:b/>
          <w:bCs/>
          <w:sz w:val="44"/>
          <w:szCs w:val="44"/>
          <w:lang w:val="en-US" w:eastAsia="zh-CN"/>
        </w:rPr>
        <w:t>函</w:t>
      </w:r>
    </w:p>
    <w:p w14:paraId="23CAB4AC">
      <w:pPr>
        <w:pStyle w:val="2"/>
        <w:rPr>
          <w:rFonts w:hint="eastAsia"/>
          <w:lang w:val="en-US" w:eastAsia="zh-CN"/>
        </w:rPr>
      </w:pPr>
    </w:p>
    <w:p w14:paraId="549070F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贵州现代渔业集团有限公司</w:t>
      </w:r>
    </w:p>
    <w:p w14:paraId="07B8E84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   月  日采购水产品报价如下:</w:t>
      </w:r>
    </w:p>
    <w:tbl>
      <w:tblPr>
        <w:tblStyle w:val="5"/>
        <w:tblpPr w:leftFromText="180" w:rightFromText="180" w:vertAnchor="text" w:horzAnchor="page" w:tblpXSpec="center" w:tblpY="196"/>
        <w:tblOverlap w:val="never"/>
        <w:tblW w:w="4997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8"/>
        <w:gridCol w:w="1713"/>
        <w:gridCol w:w="950"/>
        <w:gridCol w:w="1306"/>
        <w:gridCol w:w="1665"/>
        <w:gridCol w:w="1768"/>
      </w:tblGrid>
      <w:tr w14:paraId="2846ED21">
        <w:trPr>
          <w:trHeight w:val="568" w:hRule="atLeast"/>
          <w:jc w:val="center"/>
        </w:trPr>
        <w:tc>
          <w:tcPr>
            <w:tcW w:w="827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0D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名称</w:t>
            </w:r>
          </w:p>
        </w:tc>
        <w:tc>
          <w:tcPr>
            <w:tcW w:w="965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1E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35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19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736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DD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938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746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单价（元）</w:t>
            </w:r>
          </w:p>
        </w:tc>
        <w:tc>
          <w:tcPr>
            <w:tcW w:w="996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86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备注</w:t>
            </w:r>
          </w:p>
        </w:tc>
      </w:tr>
      <w:tr w14:paraId="53F1CE9B">
        <w:trPr>
          <w:trHeight w:val="598" w:hRule="atLeast"/>
          <w:jc w:val="center"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03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82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00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A9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7F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1B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66A92868">
        <w:trPr>
          <w:trHeight w:val="598" w:hRule="atLeast"/>
          <w:jc w:val="center"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7F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D0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1D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52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A9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63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2E0C835D">
        <w:trPr>
          <w:trHeight w:val="598" w:hRule="atLeast"/>
          <w:jc w:val="center"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C4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45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43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8E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08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FD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483625AD">
        <w:trPr>
          <w:trHeight w:val="598" w:hRule="atLeast"/>
          <w:jc w:val="center"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2D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BC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19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D5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52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A7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</w:tbl>
    <w:p w14:paraId="5DF7C0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91129F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71A3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联系人：       </w:t>
      </w:r>
    </w:p>
    <w:p w14:paraId="43E37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电  话：</w:t>
      </w:r>
    </w:p>
    <w:p w14:paraId="2A677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身份证号码：        </w:t>
      </w:r>
    </w:p>
    <w:p w14:paraId="563A82C7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083B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报价公司或个人：</w:t>
      </w:r>
    </w:p>
    <w:p w14:paraId="0A49B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sectPr>
          <w:pgSz w:w="11906" w:h="16838"/>
          <w:pgMar w:top="2098" w:right="1474" w:bottom="1984" w:left="1587" w:header="851" w:footer="992" w:gutter="0"/>
          <w:cols w:space="720" w:num="1"/>
          <w:rtlGutter w:val="0"/>
          <w:docGrid w:type="lines" w:linePitch="315" w:charSpace="0"/>
        </w:sect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2026年  月  </w:t>
      </w:r>
    </w:p>
    <w:p w14:paraId="0BD72F9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/>
          <w:b w:val="0"/>
          <w:bCs/>
          <w:lang w:val="en-US" w:eastAsia="zh-CN"/>
        </w:rPr>
      </w:pPr>
    </w:p>
    <w:p w14:paraId="1FB3A94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</w:pPr>
      <w:r>
        <w:rPr>
          <w:rFonts w:hint="eastAsia"/>
          <w:b w:val="0"/>
          <w:bCs/>
          <w:lang w:val="en-US" w:eastAsia="zh-CN"/>
        </w:rPr>
        <w:t>商品鱼销售清单</w:t>
      </w:r>
    </w:p>
    <w:p w14:paraId="10627982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-951865</wp:posOffset>
            </wp:positionH>
            <wp:positionV relativeFrom="paragraph">
              <wp:posOffset>167640</wp:posOffset>
            </wp:positionV>
            <wp:extent cx="7517765" cy="3933190"/>
            <wp:effectExtent l="0" t="0" r="6985" b="1016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17765" cy="393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91C3D4">
      <w:pPr>
        <w:pStyle w:val="2"/>
        <w:jc w:val="both"/>
      </w:pPr>
    </w:p>
    <w:p w14:paraId="08DE0ADB">
      <w:pPr>
        <w:jc w:val="center"/>
        <w:rPr>
          <w:rFonts w:hint="eastAsia" w:ascii="Arial" w:hAnsi="Arial" w:eastAsia="黑体" w:cs="Times New Roman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="Times New Roman"/>
          <w:b w:val="0"/>
          <w:bCs/>
          <w:kern w:val="2"/>
          <w:sz w:val="32"/>
          <w:szCs w:val="24"/>
          <w:lang w:val="en-US" w:eastAsia="zh-CN" w:bidi="ar-SA"/>
        </w:rPr>
        <w:t>鱼苗销售清单</w:t>
      </w:r>
    </w:p>
    <w:p w14:paraId="28F63185">
      <w:pPr>
        <w:pStyle w:val="2"/>
        <w:rPr>
          <w:rFonts w:hint="default"/>
          <w:lang w:val="en-US" w:eastAsia="zh-CN"/>
        </w:rPr>
      </w:pPr>
    </w:p>
    <w:p w14:paraId="7F47E98B">
      <w:pPr>
        <w:rPr>
          <w:rFonts w:hint="default"/>
          <w:lang w:val="en-US" w:eastAsia="zh-CN"/>
        </w:rPr>
      </w:pPr>
    </w:p>
    <w:p w14:paraId="44ADB8A5">
      <w:pPr>
        <w:pStyle w:val="2"/>
        <w:rPr>
          <w:rFonts w:hint="default"/>
          <w:lang w:val="en-US" w:eastAsia="zh-CN"/>
        </w:rPr>
      </w:pPr>
    </w:p>
    <w:p w14:paraId="1F2CED08">
      <w:pPr>
        <w:rPr>
          <w:rFonts w:hint="default"/>
          <w:lang w:val="en-US" w:eastAsia="zh-CN"/>
        </w:rPr>
      </w:pPr>
    </w:p>
    <w:p w14:paraId="0CB1955C">
      <w:pPr>
        <w:pStyle w:val="2"/>
        <w:rPr>
          <w:rFonts w:hint="default"/>
          <w:lang w:val="en-US" w:eastAsia="zh-CN"/>
        </w:rPr>
      </w:pPr>
    </w:p>
    <w:p w14:paraId="02D47127">
      <w:pPr>
        <w:rPr>
          <w:rFonts w:hint="default"/>
          <w:lang w:val="en-US" w:eastAsia="zh-CN"/>
        </w:rPr>
      </w:pPr>
    </w:p>
    <w:p w14:paraId="11C9676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鱼苗销售清单</w:t>
      </w:r>
    </w:p>
    <w:p w14:paraId="781A89CC">
      <w:pPr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-986790</wp:posOffset>
            </wp:positionH>
            <wp:positionV relativeFrom="paragraph">
              <wp:posOffset>69215</wp:posOffset>
            </wp:positionV>
            <wp:extent cx="7576185" cy="1443355"/>
            <wp:effectExtent l="0" t="0" r="5715" b="4445"/>
            <wp:wrapNone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76185" cy="144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D54BB6">
      <w:pPr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准圆简体">
    <w:altName w:val="苹方-简"/>
    <w:panose1 w:val="020B0604020202020204"/>
    <w:charset w:val="00"/>
    <w:family w:val="script"/>
    <w:pitch w:val="default"/>
    <w:sig w:usb0="00000000" w:usb1="00000000" w:usb2="00000000" w:usb3="00000000" w:csb0="00040001" w:csb1="00000000"/>
  </w:font>
  <w:font w:name="方正小标宋简体">
    <w:altName w:val="方正小标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zN2EwNTRiZWQ0M2QzN2RiNDE1YTBmM2QzNWU2YjIifQ=="/>
  </w:docVars>
  <w:rsids>
    <w:rsidRoot w:val="00000000"/>
    <w:rsid w:val="00A3295D"/>
    <w:rsid w:val="01EC20E2"/>
    <w:rsid w:val="02A604E3"/>
    <w:rsid w:val="03320E64"/>
    <w:rsid w:val="04C46705"/>
    <w:rsid w:val="061375CC"/>
    <w:rsid w:val="075165E4"/>
    <w:rsid w:val="07DC0503"/>
    <w:rsid w:val="081E3456"/>
    <w:rsid w:val="083640B7"/>
    <w:rsid w:val="087473E9"/>
    <w:rsid w:val="09886B94"/>
    <w:rsid w:val="0A3367C8"/>
    <w:rsid w:val="0B204BAA"/>
    <w:rsid w:val="0B463086"/>
    <w:rsid w:val="0BF7590B"/>
    <w:rsid w:val="0C8F6ABF"/>
    <w:rsid w:val="0DEB703F"/>
    <w:rsid w:val="0E39220B"/>
    <w:rsid w:val="0EE12FC5"/>
    <w:rsid w:val="0F44530B"/>
    <w:rsid w:val="0F56503F"/>
    <w:rsid w:val="124675EC"/>
    <w:rsid w:val="126637EB"/>
    <w:rsid w:val="13274D28"/>
    <w:rsid w:val="174D4F79"/>
    <w:rsid w:val="177E15D6"/>
    <w:rsid w:val="17854713"/>
    <w:rsid w:val="1789183A"/>
    <w:rsid w:val="188D0375"/>
    <w:rsid w:val="18B304CC"/>
    <w:rsid w:val="18D23988"/>
    <w:rsid w:val="1A7840BB"/>
    <w:rsid w:val="1AE92D07"/>
    <w:rsid w:val="1AEB1BAC"/>
    <w:rsid w:val="1AFD0A64"/>
    <w:rsid w:val="1C8C20A0"/>
    <w:rsid w:val="1E1F1039"/>
    <w:rsid w:val="1E4C1AE7"/>
    <w:rsid w:val="1F2D4D6A"/>
    <w:rsid w:val="1F4934E4"/>
    <w:rsid w:val="1FA661F8"/>
    <w:rsid w:val="201569C1"/>
    <w:rsid w:val="20450EE3"/>
    <w:rsid w:val="206C021E"/>
    <w:rsid w:val="20BE5BD1"/>
    <w:rsid w:val="2104346C"/>
    <w:rsid w:val="21701F90"/>
    <w:rsid w:val="22303EAA"/>
    <w:rsid w:val="238A61D0"/>
    <w:rsid w:val="245D7854"/>
    <w:rsid w:val="24792D6C"/>
    <w:rsid w:val="25E50C64"/>
    <w:rsid w:val="26997893"/>
    <w:rsid w:val="26B96187"/>
    <w:rsid w:val="26FE083F"/>
    <w:rsid w:val="27761112"/>
    <w:rsid w:val="281B149B"/>
    <w:rsid w:val="29FA689B"/>
    <w:rsid w:val="2A393F26"/>
    <w:rsid w:val="2BA34CD4"/>
    <w:rsid w:val="2D77406E"/>
    <w:rsid w:val="2EAC3D49"/>
    <w:rsid w:val="2ED26038"/>
    <w:rsid w:val="2EF0279E"/>
    <w:rsid w:val="2F4B7824"/>
    <w:rsid w:val="31185E02"/>
    <w:rsid w:val="34526753"/>
    <w:rsid w:val="34A83397"/>
    <w:rsid w:val="356B689E"/>
    <w:rsid w:val="35D408E8"/>
    <w:rsid w:val="36716C08"/>
    <w:rsid w:val="36877708"/>
    <w:rsid w:val="37FE2727"/>
    <w:rsid w:val="38685C6D"/>
    <w:rsid w:val="388B6303"/>
    <w:rsid w:val="39A32AF8"/>
    <w:rsid w:val="3AA0545E"/>
    <w:rsid w:val="3CCD1AA9"/>
    <w:rsid w:val="41A01FC6"/>
    <w:rsid w:val="42552DB0"/>
    <w:rsid w:val="439C46DB"/>
    <w:rsid w:val="4517259F"/>
    <w:rsid w:val="451A5BEB"/>
    <w:rsid w:val="458D5D67"/>
    <w:rsid w:val="47226FD9"/>
    <w:rsid w:val="47C84B5B"/>
    <w:rsid w:val="49470F79"/>
    <w:rsid w:val="4C687B84"/>
    <w:rsid w:val="4DDF79D2"/>
    <w:rsid w:val="4E1C29D4"/>
    <w:rsid w:val="4F8F7C43"/>
    <w:rsid w:val="515062C0"/>
    <w:rsid w:val="51730A9E"/>
    <w:rsid w:val="51821AAF"/>
    <w:rsid w:val="51943222"/>
    <w:rsid w:val="51D830B6"/>
    <w:rsid w:val="5257047F"/>
    <w:rsid w:val="52972BF3"/>
    <w:rsid w:val="53F046E7"/>
    <w:rsid w:val="540C7047"/>
    <w:rsid w:val="573945F7"/>
    <w:rsid w:val="583B029B"/>
    <w:rsid w:val="583B7EFB"/>
    <w:rsid w:val="58AB32D2"/>
    <w:rsid w:val="58EE31BF"/>
    <w:rsid w:val="596C2A61"/>
    <w:rsid w:val="5A144EA7"/>
    <w:rsid w:val="5A677AE0"/>
    <w:rsid w:val="5A8C0EE1"/>
    <w:rsid w:val="5BA1276A"/>
    <w:rsid w:val="5C763E00"/>
    <w:rsid w:val="5EE4457C"/>
    <w:rsid w:val="60C74A21"/>
    <w:rsid w:val="60E70C20"/>
    <w:rsid w:val="628D57F7"/>
    <w:rsid w:val="63CE4319"/>
    <w:rsid w:val="64F16511"/>
    <w:rsid w:val="653964E7"/>
    <w:rsid w:val="663366B5"/>
    <w:rsid w:val="671D316F"/>
    <w:rsid w:val="6A2069F6"/>
    <w:rsid w:val="6A3824EC"/>
    <w:rsid w:val="6A3B19C7"/>
    <w:rsid w:val="6ACE4BFE"/>
    <w:rsid w:val="6B1000B4"/>
    <w:rsid w:val="6B287F2E"/>
    <w:rsid w:val="6C3A1406"/>
    <w:rsid w:val="6C4F22E9"/>
    <w:rsid w:val="6C5703CB"/>
    <w:rsid w:val="6D372F2F"/>
    <w:rsid w:val="6D391EFB"/>
    <w:rsid w:val="6D741A8D"/>
    <w:rsid w:val="6D9263B7"/>
    <w:rsid w:val="6E2A5934"/>
    <w:rsid w:val="6EB11261"/>
    <w:rsid w:val="6F4B2DEE"/>
    <w:rsid w:val="6FC14D32"/>
    <w:rsid w:val="721B697B"/>
    <w:rsid w:val="72552390"/>
    <w:rsid w:val="72695938"/>
    <w:rsid w:val="72B666A4"/>
    <w:rsid w:val="72D51220"/>
    <w:rsid w:val="73570DD6"/>
    <w:rsid w:val="73D75CE3"/>
    <w:rsid w:val="73DC65DE"/>
    <w:rsid w:val="74DE5B57"/>
    <w:rsid w:val="74F7651B"/>
    <w:rsid w:val="76197675"/>
    <w:rsid w:val="76487F5B"/>
    <w:rsid w:val="77982B63"/>
    <w:rsid w:val="78322C70"/>
    <w:rsid w:val="78F22918"/>
    <w:rsid w:val="794E3ADA"/>
    <w:rsid w:val="79BD50F3"/>
    <w:rsid w:val="79E87A8A"/>
    <w:rsid w:val="7AC5601E"/>
    <w:rsid w:val="7B172113"/>
    <w:rsid w:val="7B5D50E5"/>
    <w:rsid w:val="7CFE6EEE"/>
    <w:rsid w:val="7D2D77FA"/>
    <w:rsid w:val="7E861620"/>
    <w:rsid w:val="7F475253"/>
    <w:rsid w:val="7FD36AE7"/>
    <w:rsid w:val="FBF7B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31"/>
    <w:basedOn w:val="6"/>
    <w:autoRedefine/>
    <w:qFormat/>
    <w:uiPriority w:val="0"/>
    <w:rPr>
      <w:rFonts w:ascii="方正准圆简体" w:hAnsi="方正准圆简体" w:eastAsia="方正准圆简体" w:cs="方正准圆简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428</Words>
  <Characters>518</Characters>
  <Lines>0</Lines>
  <Paragraphs>0</Paragraphs>
  <TotalTime>384</TotalTime>
  <ScaleCrop>false</ScaleCrop>
  <LinksUpToDate>false</LinksUpToDate>
  <CharactersWithSpaces>625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2023-07-04T18:11:00Z</dcterms:created>
  <dc:creator>Lenovo</dc:creator>
  <cp:lastModifiedBy>Jmy</cp:lastModifiedBy>
  <cp:lastPrinted>2023-10-18T10:34:00Z</cp:lastPrinted>
  <dcterms:modified xsi:type="dcterms:W3CDTF">2026-01-05T15:04:30Z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C617709648BE10567E625B69CF9CFD91_43</vt:lpwstr>
  </property>
  <property fmtid="{D5CDD505-2E9C-101B-9397-08002B2CF9AE}" pid="4" name="KSOTemplateDocerSaveRecord">
    <vt:lpwstr>eyJoZGlkIjoiNzBjMTcwNzI4ZjMxZmU1MTMzNmFjNzhhZmFlZjNlYTgiLCJ1c2VySWQiOiIyNTkwMTEwMDYifQ==</vt:lpwstr>
  </property>
</Properties>
</file>