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贵州省现代种业集团有限公司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法务专项服务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采购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竞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争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性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磋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商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文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件</w:t>
      </w:r>
    </w:p>
    <w:p/>
    <w:p/>
    <w:p/>
    <w:p/>
    <w:p/>
    <w:p/>
    <w:p/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贵州省现代种业集团有限公司（以下简称 “采购人”）就法务专项服务进行竞争性磋商采购，欢迎符合资格条件的供应商前来参与。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fill="FFFFFF"/>
        </w:rPr>
        <w:t>一、项目基本信息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项目名称：贵州省现代种业集团有限公司法务专项服务采购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采购人：贵州省现代种业集团有限公司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资金来源：企业自筹资金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服务期限：以合同签订为准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采购方式：竞争性磋商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项目预算：风险代理费按实际收回款项的4%以内计取（以合同约定及实际回款金额核算）。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fill="FFFFFF"/>
        </w:rPr>
        <w:t>二、服务内容及要求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spacing w:val="0"/>
          <w:sz w:val="32"/>
          <w:szCs w:val="32"/>
          <w:shd w:val="clear" w:fill="FFFFFF"/>
        </w:rPr>
        <w:t>（一）核心服务内容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采购人指定的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项目应收账款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以合同签订为准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进行诉讼追讨，包括：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案件立案、庭审、执行等全流程法律服务；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制定专项诉讼方案，确保程序合法合规；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为采购人提供与该等应收账款追讨相关的法律咨询服务，解答法律疑问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定期向采购人汇报案件进展。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spacing w:val="0"/>
          <w:sz w:val="32"/>
          <w:szCs w:val="32"/>
          <w:shd w:val="clear" w:fill="FFFFFF"/>
        </w:rPr>
        <w:t>（二）服务质量要求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提供专业律师团队，需明确团队负责人及成员资质；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承诺积极维护我方合法权益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三、供应商资格要求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</w:rPr>
        <w:t>供应商需在贵州省贵阳市有固定办公场所;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</w:rPr>
        <w:t>具备两年以上工商法人登记年限，经营范围包含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111111"/>
          <w:spacing w:val="0"/>
          <w:sz w:val="32"/>
          <w:szCs w:val="32"/>
        </w:rPr>
        <w:t>企业常用法律服务、企业人力资源管理、诉讼仲裁争议解决、清算服务等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</w:rPr>
        <w:t>;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</w:rPr>
        <w:t>具有独立承担民事责任的能力;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参加本项目前三年内，在经营活动中没有违法违规记录；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</w:rPr>
        <w:t>具有良好的商业信誉和健全的财务会计制度;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</w:rPr>
        <w:t>具备处理合同纠纷、应收账款追讨相关诉讼案件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/>
        </w:rPr>
        <w:t>等合同所必需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</w:rPr>
        <w:t>的专业能力和经验，拥有专业的律师团队；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提供近3年同类诉讼案件业绩证明；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具备政府机关及国有企业应收账款追讨经验者优先。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四、磋商文件获取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时间：2025年8月12日-8月14日（每日9:00-17:00）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现场领取为贵阳市观山湖区金融城二期C4栋5层计划物控部；远程获取可邮寄或电邮（需提供单位授权函扫描件至指定邮箱）。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联系人：杜倩芸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电话：17784185337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shd w:val="clear" w:fill="FFFFFF"/>
          <w:lang w:val="en-US" w:eastAsia="zh-CN" w:bidi="ar-SA"/>
        </w:rPr>
        <w:t>微信号：snbb5337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instrText xml:space="preserve"> HYPERLINK "mailto:767510316@qq.com"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767510316@qq.com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五、响应文件递交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截止时间：2025年8月15日17:00（超时视为放弃）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递交地点：贵阳市观山湖区金融城二期C4栋5层计划物控部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文件要求：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密封并加盖公章；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包含以下材料：应包括但不限于响应函、法定代表人身份证明、授权委托书、资格证明文件（执业许可证、工商登记证明等）、律师团队介绍、类似案件服务业绩、法律服务方案、收费承诺等。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六、磋商程序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磋商小组：由相关专业人员组成，负责本次磋商的评审工作。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磋商：磋商小组将与各供应商分别进行磋商，就服务方案、服务质量、收费等方面进行沟通和澄清。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响应文件的澄清、说明和补正：磋商小组在评审过程中，可要求供应商对响应文件中的疑问进行澄清、说明或补正，供应商应在规定时间内予以答复。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最终报价：磋商结束后，供应商应在磋商小组规定的时间内提交最终报价，最终报价不得高于其首次报价。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七、评审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评审原则：遵循公平、公正、科学、择优的原则。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评审办法：采用综合评分法。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  <w:embedRegular r:id="rId1" w:fontKey="{C139BCDC-06B0-1BEE-E14B-9C68BEF25D71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9202AF7-E45E-AC70-E14B-9C684EDB009C}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2541E0"/>
    <w:multiLevelType w:val="singleLevel"/>
    <w:tmpl w:val="802541E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A10FE7F7"/>
    <w:multiLevelType w:val="singleLevel"/>
    <w:tmpl w:val="A10FE7F7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DDBAE0AD"/>
    <w:multiLevelType w:val="singleLevel"/>
    <w:tmpl w:val="DDBAE0AD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2D433EE"/>
    <w:multiLevelType w:val="singleLevel"/>
    <w:tmpl w:val="02D433EE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1C2B3A93"/>
    <w:multiLevelType w:val="singleLevel"/>
    <w:tmpl w:val="1C2B3A93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1DDD23D5"/>
    <w:multiLevelType w:val="singleLevel"/>
    <w:tmpl w:val="1DDD23D5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4630B271"/>
    <w:multiLevelType w:val="singleLevel"/>
    <w:tmpl w:val="4630B271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72C22FF8"/>
    <w:multiLevelType w:val="singleLevel"/>
    <w:tmpl w:val="72C22FF8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7EFBF2A4"/>
    <w:multiLevelType w:val="singleLevel"/>
    <w:tmpl w:val="7EFBF2A4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35C78"/>
    <w:rsid w:val="0AA132EE"/>
    <w:rsid w:val="38B35C78"/>
    <w:rsid w:val="40372168"/>
    <w:rsid w:val="7EFD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iPriority w:val="0"/>
    <w:rPr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12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2025-08-11T14:08:00Z</dcterms:created>
  <dc:creator>HA HA HA！ </dc:creator>
  <cp:lastModifiedBy>Jmy</cp:lastModifiedBy>
  <dcterms:modified xsi:type="dcterms:W3CDTF">2025-08-13T16:25:05Z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E58038359A15B3A7E14B9C68E400B370_43</vt:lpwstr>
  </property>
  <property fmtid="{D5CDD505-2E9C-101B-9397-08002B2CF9AE}" pid="4" name="KSOTemplateDocerSaveRecord">
    <vt:lpwstr>eyJoZGlkIjoiMjk2ZTcyNmEwMzY0NTBjNDgwOTgxZjc1MDQxZTY5MTkiLCJ1c2VySWQiOiIzNDA3NzUwNzMifQ==</vt:lpwstr>
  </property>
</Properties>
</file>