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贵阳市粮食储备管理有限公司</w:t>
      </w:r>
    </w:p>
    <w:p>
      <w:pPr>
        <w:spacing w:line="360" w:lineRule="auto"/>
        <w:jc w:val="center"/>
        <w:rPr>
          <w:rFonts w:hint="eastAsia" w:ascii="Times New Roman" w:hAnsi="Times New Roman" w:eastAsia="仿宋_GB231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2025年实验耗材采购项目报价单</w:t>
      </w:r>
    </w:p>
    <w:tbl>
      <w:tblPr>
        <w:tblStyle w:val="5"/>
        <w:tblW w:w="9993" w:type="dxa"/>
        <w:tblInd w:w="-41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2868"/>
        <w:gridCol w:w="2044"/>
        <w:gridCol w:w="1163"/>
        <w:gridCol w:w="1218"/>
        <w:gridCol w:w="975"/>
        <w:gridCol w:w="975"/>
      </w:tblGrid>
      <w:tr>
        <w:trPr>
          <w:trHeight w:val="202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品名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</w:tr>
      <w:tr>
        <w:trPr>
          <w:trHeight w:val="37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0.5mol/L氢氧化钾乙醇标液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500ml/瓶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rPr>
          <w:trHeight w:val="30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0.5mol/L硫代硫酸钠标液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500ml/瓶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rPr>
          <w:trHeight w:val="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无水乙醇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500ml/瓶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rPr>
          <w:trHeight w:val="30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95%乙醇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500ml/瓶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rPr>
          <w:trHeight w:val="30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98%甲醇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500ml/瓶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rPr>
          <w:trHeight w:val="30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过氧化值混合溶液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500ml/瓶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rPr>
          <w:trHeight w:val="30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石油醚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500ml/瓶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rPr>
          <w:trHeight w:val="30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异丙醇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500ml/瓶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rPr>
          <w:trHeight w:val="1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冰醋酸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500ml/瓶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rPr>
          <w:trHeight w:val="30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异辛烷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500ml/瓶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rPr>
          <w:trHeight w:val="30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氯化钠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500g/瓶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rPr>
          <w:trHeight w:val="28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酚酞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25g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rPr>
          <w:trHeight w:val="30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量筒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25ml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rPr>
          <w:trHeight w:val="283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量筒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50ml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rPr>
          <w:trHeight w:val="30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量筒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rPr>
          <w:trHeight w:val="30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容量瓶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50ml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rPr>
          <w:trHeight w:val="30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容量瓶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rPr>
          <w:trHeight w:val="30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容量瓶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200ml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rPr>
          <w:trHeight w:val="30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广口三角瓶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150ml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rPr>
          <w:trHeight w:val="30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广口三角瓶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250ml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rPr>
          <w:trHeight w:val="30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具塞三角瓶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250ml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rPr>
          <w:trHeight w:val="28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滴定管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10ml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rPr>
          <w:trHeight w:val="30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碱式滴定管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10ml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rPr>
          <w:trHeight w:val="30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移液管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1ml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rPr>
          <w:trHeight w:val="30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移液管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2ml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rPr>
          <w:trHeight w:val="30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移液管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5ml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rPr>
          <w:trHeight w:val="30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塑料油瓶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1L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rPr>
          <w:trHeight w:val="30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带盖玻璃称量瓶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直径50mm,高30mm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rPr>
          <w:trHeight w:val="30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塑料蝴蝶夹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rPr>
          <w:trHeight w:val="30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圆形移液器架子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rPr>
          <w:trHeight w:val="30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样品杯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1120*Φ780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rPr>
          <w:trHeight w:val="30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样品杯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1450*Φ960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rPr>
          <w:trHeight w:val="30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一次性乳胶手套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大号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rPr>
          <w:trHeight w:val="30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一次性乳胶手套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中号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rPr>
          <w:trHeight w:val="3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棉布作业手套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中号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rPr>
          <w:trHeight w:val="30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定性滤纸（中速）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中速12.5mm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rPr>
          <w:trHeight w:val="30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无灰滤纸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rPr>
          <w:trHeight w:val="5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坩埚式过滤器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玻璃，P16级，直径40mm，容积50mL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rPr>
          <w:trHeight w:val="30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一次性吸管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3ml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rPr>
          <w:trHeight w:val="30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一次性吸管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1ml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rPr>
          <w:trHeight w:val="30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一次性吸管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5ml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rPr>
          <w:trHeight w:val="30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实验服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大中小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rPr>
          <w:trHeight w:val="30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量筒刷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25ml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rPr>
          <w:trHeight w:val="30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量筒刷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50ml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rPr>
          <w:trHeight w:val="30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漏斗刷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直径75mm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rPr>
          <w:trHeight w:val="30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锥形瓶刷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rPr>
          <w:trHeight w:val="30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锥形瓶刷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250ml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rPr>
          <w:trHeight w:val="30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锥形瓶刷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1000ml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rPr>
          <w:trHeight w:val="30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锥形瓶刷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2000ml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rPr>
          <w:trHeight w:val="30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滴定管刷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5ml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rPr>
          <w:trHeight w:val="30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滴定管刷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10ml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rPr>
          <w:trHeight w:val="30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滴定管刷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25ml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rPr>
          <w:trHeight w:val="30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刻度吸管刷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1-2ml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rPr>
          <w:trHeight w:val="30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刻度吸管刷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5ml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rPr>
          <w:trHeight w:val="30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1ml枪头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500个/包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rPr>
          <w:trHeight w:val="30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200ul枪头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1000个/包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rPr>
          <w:trHeight w:val="30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2ml离心管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500个/包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rPr>
          <w:trHeight w:val="30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竹竿红旗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14*21cm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rPr>
          <w:trHeight w:val="30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称量纸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90*90mm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rPr>
          <w:trHeight w:val="26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热敏打印纸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57*50型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rPr>
          <w:trHeight w:val="30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洗耳球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30ml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rPr>
          <w:trHeight w:val="30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洗耳球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60ml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rPr>
          <w:trHeight w:val="30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黄曲霉毒素B1检测条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伊莱莎3B164Y-1W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rPr>
          <w:trHeight w:val="331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脱氧雪腐镰刀菌烯醇检测条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伊莱莎3B166Y-1W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rPr>
          <w:trHeight w:val="30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玉米赤霉烯酮检测条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伊莱莎3B165Y-1W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rPr>
          <w:trHeight w:val="283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铅＆隔电极片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腾森TS-1000S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rPr>
          <w:trHeight w:val="30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无机砷电极片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腾森TS-1000S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rPr>
          <w:trHeight w:val="30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汞电极片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腾森TS-1000S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rPr>
          <w:trHeight w:val="30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spacing w:line="720" w:lineRule="exact"/>
        <w:jc w:val="right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响应人（全称并加盖公章）：</w:t>
      </w:r>
    </w:p>
    <w:p>
      <w:pPr>
        <w:spacing w:line="720" w:lineRule="exact"/>
        <w:jc w:val="right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法定代表人或授权代表（签字或盖章）：</w:t>
      </w:r>
    </w:p>
    <w:p>
      <w:pPr>
        <w:spacing w:line="720" w:lineRule="exact"/>
        <w:ind w:firstLine="4160" w:firstLineChars="1300"/>
        <w:jc w:val="right"/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日期：   年   月   日</w:t>
      </w:r>
    </w:p>
    <w:sectPr>
      <w:pgSz w:w="11906" w:h="16838"/>
      <w:pgMar w:top="1701" w:right="1531" w:bottom="136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汉仪书宋二KW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66727D"/>
    <w:multiLevelType w:val="multilevel"/>
    <w:tmpl w:val="1366727D"/>
    <w:lvl w:ilvl="0" w:tentative="0">
      <w:start w:val="1"/>
      <w:numFmt w:val="chineseCountingThousand"/>
      <w:pStyle w:val="4"/>
      <w:lvlText w:val="第%1章"/>
      <w:lvlJc w:val="left"/>
      <w:pPr>
        <w:ind w:left="2264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500" w:hanging="420"/>
      </w:pPr>
    </w:lvl>
    <w:lvl w:ilvl="2" w:tentative="0">
      <w:start w:val="1"/>
      <w:numFmt w:val="lowerRoman"/>
      <w:lvlText w:val="%3."/>
      <w:lvlJc w:val="right"/>
      <w:pPr>
        <w:ind w:left="1920" w:hanging="420"/>
      </w:pPr>
    </w:lvl>
    <w:lvl w:ilvl="3" w:tentative="0">
      <w:start w:val="1"/>
      <w:numFmt w:val="decimal"/>
      <w:lvlText w:val="%4."/>
      <w:lvlJc w:val="left"/>
      <w:pPr>
        <w:ind w:left="2340" w:hanging="420"/>
      </w:pPr>
    </w:lvl>
    <w:lvl w:ilvl="4" w:tentative="0">
      <w:start w:val="1"/>
      <w:numFmt w:val="lowerLetter"/>
      <w:lvlText w:val="%5)"/>
      <w:lvlJc w:val="left"/>
      <w:pPr>
        <w:ind w:left="2760" w:hanging="420"/>
      </w:pPr>
    </w:lvl>
    <w:lvl w:ilvl="5" w:tentative="0">
      <w:start w:val="1"/>
      <w:numFmt w:val="lowerRoman"/>
      <w:lvlText w:val="%6."/>
      <w:lvlJc w:val="right"/>
      <w:pPr>
        <w:ind w:left="3180" w:hanging="420"/>
      </w:pPr>
    </w:lvl>
    <w:lvl w:ilvl="6" w:tentative="0">
      <w:start w:val="1"/>
      <w:numFmt w:val="decimal"/>
      <w:lvlText w:val="%7."/>
      <w:lvlJc w:val="left"/>
      <w:pPr>
        <w:ind w:left="3600" w:hanging="420"/>
      </w:pPr>
    </w:lvl>
    <w:lvl w:ilvl="7" w:tentative="0">
      <w:start w:val="1"/>
      <w:numFmt w:val="lowerLetter"/>
      <w:lvlText w:val="%8)"/>
      <w:lvlJc w:val="left"/>
      <w:pPr>
        <w:ind w:left="4020" w:hanging="420"/>
      </w:pPr>
    </w:lvl>
    <w:lvl w:ilvl="8" w:tentative="0">
      <w:start w:val="1"/>
      <w:numFmt w:val="lowerRoman"/>
      <w:lvlText w:val="%9."/>
      <w:lvlJc w:val="right"/>
      <w:pPr>
        <w:ind w:left="44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lOTMxMGJhOWU4OWIzNzczNGM2MDlhZGNhOTY2NjcifQ=="/>
  </w:docVars>
  <w:rsids>
    <w:rsidRoot w:val="7F917FF7"/>
    <w:rsid w:val="12CA14EC"/>
    <w:rsid w:val="5231771D"/>
    <w:rsid w:val="55143723"/>
    <w:rsid w:val="7F917FF7"/>
    <w:rsid w:val="AFDDD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unhideWhenUsed/>
    <w:qFormat/>
    <w:uiPriority w:val="99"/>
    <w:pPr>
      <w:widowControl w:val="0"/>
      <w:autoSpaceDE/>
      <w:autoSpaceDN/>
      <w:adjustRightInd/>
      <w:spacing w:after="120"/>
      <w:ind w:left="420" w:leftChars="200" w:firstLine="420"/>
      <w:jc w:val="both"/>
      <w:textAlignment w:val="auto"/>
    </w:pPr>
    <w:rPr>
      <w:rFonts w:ascii="Times New Roman" w:hAnsi="Calibri" w:eastAsia="宋体" w:cs="Times New Roman"/>
      <w:kern w:val="2"/>
      <w:sz w:val="28"/>
      <w:lang w:val="en-US" w:eastAsia="zh-CN" w:bidi="ar-SA"/>
    </w:rPr>
  </w:style>
  <w:style w:type="paragraph" w:styleId="3">
    <w:name w:val="Body Text"/>
    <w:basedOn w:val="1"/>
    <w:next w:val="4"/>
    <w:qFormat/>
    <w:uiPriority w:val="0"/>
    <w:pPr>
      <w:spacing w:line="360" w:lineRule="exact"/>
    </w:pPr>
    <w:rPr>
      <w:rFonts w:ascii="宋体"/>
      <w:b/>
    </w:rPr>
  </w:style>
  <w:style w:type="paragraph" w:styleId="4">
    <w:name w:val="Title"/>
    <w:basedOn w:val="1"/>
    <w:next w:val="1"/>
    <w:qFormat/>
    <w:uiPriority w:val="0"/>
    <w:pPr>
      <w:numPr>
        <w:ilvl w:val="0"/>
        <w:numId w:val="1"/>
      </w:numPr>
      <w:spacing w:line="560" w:lineRule="exact"/>
      <w:contextualSpacing/>
    </w:pPr>
    <w:rPr>
      <w:rFonts w:ascii="黑体" w:hAnsi="黑体" w:eastAsia="黑体" w:cs="Times New Roman"/>
      <w:b/>
      <w:bCs/>
      <w:color w:val="000000"/>
      <w:spacing w:val="5"/>
      <w:kern w:val="28"/>
      <w:szCs w:val="5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692</Words>
  <Characters>1068</Characters>
  <Lines>0</Lines>
  <Paragraphs>0</Paragraphs>
  <TotalTime>14</TotalTime>
  <ScaleCrop>false</ScaleCrop>
  <LinksUpToDate>false</LinksUpToDate>
  <CharactersWithSpaces>1077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2024-02-21T13:54:00Z</dcterms:created>
  <dc:creator>张</dc:creator>
  <cp:lastModifiedBy>Jmy</cp:lastModifiedBy>
  <dcterms:modified xsi:type="dcterms:W3CDTF">2025-04-15T17:01:37Z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944FE7823405A1467120FE6728D025D8_43</vt:lpwstr>
  </property>
  <property fmtid="{D5CDD505-2E9C-101B-9397-08002B2CF9AE}" pid="4" name="KSOTemplateDocerSaveRecord">
    <vt:lpwstr>eyJoZGlkIjoiMDEwYTQ5ZDkzYzA0ZTZkMzFmZjExNDQzMjJmYTZjN2QiLCJ1c2VySWQiOiI0ODExMTgwNzcifQ==</vt:lpwstr>
  </property>
</Properties>
</file>