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采购财务软件拦标价报价单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6"/>
        <w:tblW w:w="10015" w:type="dxa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4522"/>
        <w:gridCol w:w="4353"/>
      </w:tblGrid>
      <w:tr>
        <w:trPr>
          <w:trHeight w:val="1133" w:hRule="atLeast"/>
        </w:trPr>
        <w:tc>
          <w:tcPr>
            <w:tcW w:w="1140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4522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名称</w:t>
            </w:r>
          </w:p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353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单价（元）</w:t>
            </w:r>
          </w:p>
        </w:tc>
      </w:tr>
      <w:tr>
        <w:trPr>
          <w:trHeight w:val="1133" w:hRule="atLeast"/>
        </w:trPr>
        <w:tc>
          <w:tcPr>
            <w:tcW w:w="1140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4522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财务软件费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rPr>
          <w:trHeight w:val="1133" w:hRule="atLeast"/>
        </w:trPr>
        <w:tc>
          <w:tcPr>
            <w:tcW w:w="1140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4522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每年维护服务费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spacing w:line="720" w:lineRule="exact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spacing w:line="720" w:lineRule="exact"/>
        <w:ind w:firstLine="5120" w:firstLineChars="16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spacing w:line="720" w:lineRule="exact"/>
        <w:ind w:firstLine="5120" w:firstLineChars="16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spacing w:line="720" w:lineRule="exact"/>
        <w:ind w:firstLine="5120" w:firstLineChars="16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报价人（公章）：</w:t>
      </w:r>
    </w:p>
    <w:p>
      <w:pPr>
        <w:spacing w:line="720" w:lineRule="exact"/>
        <w:jc w:val="righ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法定代表人或授权代表（签字）：</w:t>
      </w:r>
    </w:p>
    <w:p>
      <w:pPr>
        <w:spacing w:line="720" w:lineRule="exact"/>
        <w:ind w:firstLine="4160" w:firstLineChars="1300"/>
        <w:jc w:val="right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日期：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  <w:embedRegular r:id="rId1" w:fontKey="{E50D1977-0386-898E-091F-FE6799175252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74684D0F-2B37-BFE9-091F-FE67A4F4C51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9F92F95-1B38-81FA-091F-FE6702C9BE87}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6727D"/>
    <w:multiLevelType w:val="multilevel"/>
    <w:tmpl w:val="1366727D"/>
    <w:lvl w:ilvl="0" w:tentative="0">
      <w:start w:val="1"/>
      <w:numFmt w:val="chineseCountingThousand"/>
      <w:pStyle w:val="4"/>
      <w:lvlText w:val="第%1章"/>
      <w:lvlJc w:val="left"/>
      <w:pPr>
        <w:ind w:left="226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00" w:hanging="420"/>
      </w:pPr>
    </w:lvl>
    <w:lvl w:ilvl="2" w:tentative="0">
      <w:start w:val="1"/>
      <w:numFmt w:val="lowerRoman"/>
      <w:lvlText w:val="%3."/>
      <w:lvlJc w:val="right"/>
      <w:pPr>
        <w:ind w:left="1920" w:hanging="420"/>
      </w:pPr>
    </w:lvl>
    <w:lvl w:ilvl="3" w:tentative="0">
      <w:start w:val="1"/>
      <w:numFmt w:val="decimal"/>
      <w:lvlText w:val="%4."/>
      <w:lvlJc w:val="left"/>
      <w:pPr>
        <w:ind w:left="2340" w:hanging="420"/>
      </w:pPr>
    </w:lvl>
    <w:lvl w:ilvl="4" w:tentative="0">
      <w:start w:val="1"/>
      <w:numFmt w:val="lowerLetter"/>
      <w:lvlText w:val="%5)"/>
      <w:lvlJc w:val="left"/>
      <w:pPr>
        <w:ind w:left="2760" w:hanging="420"/>
      </w:pPr>
    </w:lvl>
    <w:lvl w:ilvl="5" w:tentative="0">
      <w:start w:val="1"/>
      <w:numFmt w:val="lowerRoman"/>
      <w:lvlText w:val="%6."/>
      <w:lvlJc w:val="right"/>
      <w:pPr>
        <w:ind w:left="3180" w:hanging="420"/>
      </w:pPr>
    </w:lvl>
    <w:lvl w:ilvl="6" w:tentative="0">
      <w:start w:val="1"/>
      <w:numFmt w:val="decimal"/>
      <w:lvlText w:val="%7."/>
      <w:lvlJc w:val="left"/>
      <w:pPr>
        <w:ind w:left="3600" w:hanging="420"/>
      </w:pPr>
    </w:lvl>
    <w:lvl w:ilvl="7" w:tentative="0">
      <w:start w:val="1"/>
      <w:numFmt w:val="lowerLetter"/>
      <w:lvlText w:val="%8)"/>
      <w:lvlJc w:val="left"/>
      <w:pPr>
        <w:ind w:left="4020" w:hanging="420"/>
      </w:pPr>
    </w:lvl>
    <w:lvl w:ilvl="8" w:tentative="0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OTMxMGJhOWU4OWIzNzczNGM2MDlhZGNhOTY2NjcifQ=="/>
  </w:docVars>
  <w:rsids>
    <w:rsidRoot w:val="055E0F65"/>
    <w:rsid w:val="055E0F65"/>
    <w:rsid w:val="2F4D579D"/>
    <w:rsid w:val="4CF032F9"/>
    <w:rsid w:val="6AC557AB"/>
    <w:rsid w:val="70E64CC7"/>
    <w:rsid w:val="B677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autoSpaceDE/>
      <w:autoSpaceDN/>
      <w:adjustRightInd/>
      <w:spacing w:after="120"/>
      <w:ind w:left="420" w:leftChars="200" w:firstLine="420"/>
      <w:jc w:val="both"/>
      <w:textAlignment w:val="auto"/>
    </w:pPr>
    <w:rPr>
      <w:rFonts w:ascii="Times New Roman" w:hAnsi="Calibri" w:eastAsia="宋体" w:cs="Times New Roman"/>
      <w:kern w:val="2"/>
      <w:sz w:val="28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line="360" w:lineRule="exact"/>
    </w:pPr>
    <w:rPr>
      <w:rFonts w:ascii="宋体"/>
      <w:b/>
    </w:rPr>
  </w:style>
  <w:style w:type="paragraph" w:styleId="4">
    <w:name w:val="Title"/>
    <w:basedOn w:val="1"/>
    <w:next w:val="1"/>
    <w:qFormat/>
    <w:uiPriority w:val="0"/>
    <w:pPr>
      <w:numPr>
        <w:ilvl w:val="0"/>
        <w:numId w:val="1"/>
      </w:numPr>
      <w:spacing w:line="560" w:lineRule="exact"/>
      <w:contextualSpacing/>
    </w:pPr>
    <w:rPr>
      <w:rFonts w:ascii="黑体" w:hAnsi="黑体" w:eastAsia="黑体" w:cs="Times New Roman"/>
      <w:b/>
      <w:bCs/>
      <w:color w:val="000000"/>
      <w:spacing w:val="5"/>
      <w:kern w:val="28"/>
      <w:szCs w:val="5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10</TotalTime>
  <ScaleCrop>false</ScaleCrop>
  <LinksUpToDate>false</LinksUpToDate>
  <CharactersWithSpaces>88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2024-05-21T08:49:00Z</dcterms:created>
  <dc:creator>张</dc:creator>
  <cp:lastModifiedBy>Jmy</cp:lastModifiedBy>
  <cp:lastPrinted>2025-04-02T16:19:00Z</cp:lastPrinted>
  <dcterms:modified xsi:type="dcterms:W3CDTF">2025-04-15T16:55:37Z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8570A76AA19CE896091FFE67FB581880_43</vt:lpwstr>
  </property>
  <property fmtid="{D5CDD505-2E9C-101B-9397-08002B2CF9AE}" pid="4" name="KSOTemplateDocerSaveRecord">
    <vt:lpwstr>eyJoZGlkIjoiNTdmNWIwMjA1NWQ5MTU1MDE0ZjI4YzMwNDlhYWFlYzYiLCJ1c2VySWQiOiIxNjYzMTQ5MjUxIn0=</vt:lpwstr>
  </property>
</Properties>
</file>