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B445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</w:p>
    <w:p w14:paraId="55339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菜篮子集团2019-2024年档案整理服务单位采购项目报价表</w:t>
      </w:r>
    </w:p>
    <w:bookmarkEnd w:id="0"/>
    <w:p w14:paraId="156520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贵阳市菜篮子集团有限公司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512" w:tblpY="458"/>
        <w:tblOverlap w:val="never"/>
        <w:tblW w:w="11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00"/>
        <w:gridCol w:w="872"/>
        <w:gridCol w:w="1153"/>
        <w:gridCol w:w="1153"/>
        <w:gridCol w:w="1153"/>
        <w:gridCol w:w="1153"/>
        <w:gridCol w:w="1153"/>
        <w:gridCol w:w="1298"/>
      </w:tblGrid>
      <w:tr w14:paraId="7974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档案类型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档案数量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3A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99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A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 w14:paraId="0FA0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4E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1B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776C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25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B7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BE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A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5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B0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1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03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F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3867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C6C6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6C6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C3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B1E8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1414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F1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5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9E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B6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9A48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F466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E40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94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52FE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8986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B1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7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8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4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0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B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B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2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5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项目档案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3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0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A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8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A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E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人事档案     (含档案盒)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F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F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D7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C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BC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2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采购档案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9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3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2B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3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F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5D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6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        （无酸纸，4公分）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7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4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39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3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B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B3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B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D8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9B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89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91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7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46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B5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55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1E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/>
        </w:rPr>
        <w:t>项目档案含4个有财务结算报告的项目；2.档案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最终数量和档案盒数量以实际整理结果为准；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/>
        </w:rPr>
        <w:t>3.此报价仅作为拦标价使用，最终价格以实际结算价为准。</w:t>
      </w:r>
    </w:p>
    <w:p w14:paraId="576CA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82D3C1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41B1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报价单位名称（加盖公章）：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0189A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1A8FC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395A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1F034CD7"/>
    <w:sectPr>
      <w:pgSz w:w="11906" w:h="16838"/>
      <w:pgMar w:top="1984" w:right="1474" w:bottom="181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4833"/>
    <w:rsid w:val="0BFF4833"/>
    <w:rsid w:val="234438C7"/>
    <w:rsid w:val="3E230C2E"/>
    <w:rsid w:val="47C822B6"/>
    <w:rsid w:val="50A83A7E"/>
    <w:rsid w:val="5CC854F6"/>
    <w:rsid w:val="610F4812"/>
    <w:rsid w:val="6DE705B4"/>
    <w:rsid w:val="709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2025-02-10T05:57:00Z</dcterms:created>
  <dc:creator>BOM</dc:creator>
  <cp:lastModifiedBy>BOM</cp:lastModifiedBy>
  <dcterms:modified xsi:type="dcterms:W3CDTF">2025-02-10T05:57:25Z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7A5713DD457141038C188E95216511E9_11</vt:lpwstr>
  </property>
  <property fmtid="{D5CDD505-2E9C-101B-9397-08002B2CF9AE}" pid="4" name="KSOTemplateDocerSaveRecord">
    <vt:lpwstr>eyJoZGlkIjoiYWYyYTVjYWFlMTEzMzQ1YmMxNjc0NmUwODgyODQwYzIiLCJ1c2VySWQiOiI1NzQyNzgyMDgifQ==</vt:lpwstr>
  </property>
</Properties>
</file>