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AE" w:rsidRDefault="002A70AE">
      <w:pPr>
        <w:spacing w:line="600" w:lineRule="exact"/>
        <w:jc w:val="center"/>
        <w:rPr>
          <w:rFonts w:ascii="仿宋" w:eastAsia="仿宋" w:hAnsi="仿宋"/>
          <w:b/>
          <w:color w:val="000000" w:themeColor="text1"/>
          <w:sz w:val="28"/>
          <w:szCs w:val="28"/>
        </w:rPr>
      </w:pPr>
    </w:p>
    <w:p w:rsidR="00132FD7" w:rsidRDefault="005224D7">
      <w:pPr>
        <w:autoSpaceDE w:val="0"/>
        <w:autoSpaceDN w:val="0"/>
        <w:adjustRightInd w:val="0"/>
        <w:jc w:val="center"/>
        <w:rPr>
          <w:rFonts w:ascii="仿宋" w:eastAsia="仿宋" w:hAnsi="仿宋"/>
          <w:b/>
          <w:color w:val="000000" w:themeColor="text1"/>
          <w:sz w:val="32"/>
          <w:szCs w:val="32"/>
          <w:lang w:val="zh-CN"/>
        </w:rPr>
      </w:pPr>
      <w:r>
        <w:rPr>
          <w:rFonts w:ascii="仿宋" w:eastAsia="仿宋" w:hAnsi="仿宋" w:hint="eastAsia"/>
          <w:b/>
          <w:color w:val="000000" w:themeColor="text1"/>
          <w:sz w:val="32"/>
          <w:szCs w:val="32"/>
          <w:lang w:val="zh-CN"/>
        </w:rPr>
        <w:t>贵阳市农业农垦投资发展集团有限公司</w:t>
      </w:r>
    </w:p>
    <w:p w:rsidR="002A70AE" w:rsidRPr="00132FD7" w:rsidRDefault="005224D7" w:rsidP="00132FD7">
      <w:pPr>
        <w:autoSpaceDE w:val="0"/>
        <w:autoSpaceDN w:val="0"/>
        <w:adjustRightInd w:val="0"/>
        <w:jc w:val="center"/>
        <w:rPr>
          <w:rFonts w:ascii="仿宋" w:eastAsia="仿宋" w:hAnsi="仿宋"/>
          <w:b/>
          <w:color w:val="000000" w:themeColor="text1"/>
          <w:sz w:val="32"/>
          <w:szCs w:val="32"/>
          <w:lang w:val="zh-CN"/>
        </w:rPr>
      </w:pPr>
      <w:r>
        <w:rPr>
          <w:rFonts w:ascii="仿宋" w:eastAsia="仿宋" w:hAnsi="仿宋" w:hint="eastAsia"/>
          <w:b/>
          <w:color w:val="000000" w:themeColor="text1"/>
          <w:sz w:val="32"/>
          <w:szCs w:val="32"/>
          <w:lang w:val="zh-CN"/>
        </w:rPr>
        <w:t>202</w:t>
      </w:r>
      <w:r>
        <w:rPr>
          <w:rFonts w:ascii="仿宋" w:eastAsia="仿宋" w:hAnsi="仿宋" w:hint="eastAsia"/>
          <w:b/>
          <w:color w:val="000000" w:themeColor="text1"/>
          <w:sz w:val="32"/>
          <w:szCs w:val="32"/>
        </w:rPr>
        <w:t>3</w:t>
      </w:r>
      <w:r>
        <w:rPr>
          <w:rFonts w:ascii="仿宋" w:eastAsia="仿宋" w:hAnsi="仿宋" w:hint="eastAsia"/>
          <w:b/>
          <w:color w:val="000000" w:themeColor="text1"/>
          <w:sz w:val="32"/>
          <w:szCs w:val="32"/>
          <w:lang w:val="zh-CN"/>
        </w:rPr>
        <w:t>年度“强省会”人才招聘第三方招考</w:t>
      </w:r>
      <w:r>
        <w:rPr>
          <w:rFonts w:ascii="仿宋" w:eastAsia="仿宋" w:hAnsi="仿宋" w:hint="eastAsia"/>
          <w:b/>
          <w:color w:val="000000" w:themeColor="text1"/>
          <w:sz w:val="32"/>
          <w:szCs w:val="32"/>
        </w:rPr>
        <w:t>服务</w:t>
      </w:r>
      <w:r>
        <w:rPr>
          <w:rFonts w:ascii="仿宋" w:eastAsia="仿宋" w:hAnsi="仿宋" w:hint="eastAsia"/>
          <w:b/>
          <w:color w:val="000000" w:themeColor="text1"/>
          <w:sz w:val="32"/>
          <w:szCs w:val="32"/>
          <w:lang w:val="zh-CN"/>
        </w:rPr>
        <w:t>机构</w:t>
      </w:r>
      <w:r>
        <w:rPr>
          <w:rFonts w:ascii="仿宋" w:eastAsia="仿宋" w:hAnsi="仿宋" w:hint="eastAsia"/>
          <w:b/>
          <w:color w:val="000000" w:themeColor="text1"/>
          <w:sz w:val="32"/>
          <w:szCs w:val="32"/>
        </w:rPr>
        <w:t>采购项目</w:t>
      </w:r>
    </w:p>
    <w:p w:rsidR="002A70AE" w:rsidRDefault="002A70AE">
      <w:pPr>
        <w:spacing w:line="720" w:lineRule="exact"/>
        <w:jc w:val="center"/>
        <w:rPr>
          <w:rFonts w:ascii="仿宋" w:eastAsia="仿宋" w:hAnsi="仿宋"/>
          <w:b/>
          <w:color w:val="000000" w:themeColor="text1"/>
          <w:sz w:val="32"/>
          <w:szCs w:val="32"/>
        </w:rPr>
      </w:pPr>
    </w:p>
    <w:p w:rsidR="002A70AE" w:rsidRDefault="002A70AE">
      <w:pPr>
        <w:spacing w:line="720" w:lineRule="exact"/>
        <w:jc w:val="center"/>
        <w:rPr>
          <w:rFonts w:ascii="仿宋" w:eastAsia="仿宋" w:hAnsi="仿宋"/>
          <w:b/>
          <w:color w:val="000000" w:themeColor="text1"/>
          <w:sz w:val="32"/>
          <w:szCs w:val="32"/>
        </w:rPr>
      </w:pPr>
    </w:p>
    <w:p w:rsidR="002A70AE" w:rsidRDefault="002A70AE">
      <w:pPr>
        <w:spacing w:line="720" w:lineRule="exact"/>
        <w:jc w:val="center"/>
        <w:rPr>
          <w:rFonts w:ascii="仿宋" w:eastAsia="仿宋" w:hAnsi="仿宋"/>
          <w:b/>
          <w:color w:val="000000" w:themeColor="text1"/>
          <w:sz w:val="32"/>
          <w:szCs w:val="32"/>
        </w:rPr>
      </w:pPr>
    </w:p>
    <w:p w:rsidR="002A70AE" w:rsidRDefault="002A70AE">
      <w:pPr>
        <w:spacing w:line="720" w:lineRule="exact"/>
        <w:ind w:firstLineChars="1150" w:firstLine="3694"/>
        <w:rPr>
          <w:rFonts w:ascii="仿宋" w:eastAsia="仿宋" w:hAnsi="仿宋"/>
          <w:b/>
          <w:color w:val="000000" w:themeColor="text1"/>
          <w:sz w:val="32"/>
          <w:szCs w:val="32"/>
        </w:rPr>
      </w:pPr>
    </w:p>
    <w:p w:rsidR="002A70AE" w:rsidRDefault="005224D7">
      <w:pPr>
        <w:spacing w:line="720" w:lineRule="exact"/>
        <w:ind w:firstLineChars="1150" w:firstLine="3694"/>
        <w:rPr>
          <w:rFonts w:ascii="仿宋" w:eastAsia="仿宋" w:hAnsi="仿宋"/>
          <w:b/>
          <w:color w:val="000000" w:themeColor="text1"/>
          <w:sz w:val="32"/>
          <w:szCs w:val="32"/>
        </w:rPr>
      </w:pPr>
      <w:r>
        <w:rPr>
          <w:rFonts w:ascii="仿宋" w:eastAsia="仿宋" w:hAnsi="仿宋" w:hint="eastAsia"/>
          <w:b/>
          <w:color w:val="000000" w:themeColor="text1"/>
          <w:sz w:val="32"/>
          <w:szCs w:val="32"/>
        </w:rPr>
        <w:t>询价文件</w:t>
      </w:r>
    </w:p>
    <w:p w:rsidR="002A70AE" w:rsidRDefault="002A70AE">
      <w:pPr>
        <w:spacing w:line="720" w:lineRule="exact"/>
        <w:jc w:val="center"/>
        <w:rPr>
          <w:rFonts w:ascii="仿宋" w:eastAsia="仿宋" w:hAnsi="仿宋"/>
          <w:b/>
          <w:color w:val="000000" w:themeColor="text1"/>
          <w:sz w:val="32"/>
          <w:szCs w:val="32"/>
        </w:rPr>
      </w:pPr>
    </w:p>
    <w:p w:rsidR="002A70AE" w:rsidRDefault="002A70AE">
      <w:pPr>
        <w:spacing w:line="720" w:lineRule="exact"/>
        <w:jc w:val="center"/>
        <w:rPr>
          <w:rFonts w:ascii="仿宋" w:eastAsia="仿宋" w:hAnsi="仿宋"/>
          <w:b/>
          <w:color w:val="000000" w:themeColor="text1"/>
          <w:sz w:val="32"/>
          <w:szCs w:val="32"/>
        </w:rPr>
      </w:pPr>
    </w:p>
    <w:p w:rsidR="002A70AE" w:rsidRDefault="002A70AE">
      <w:pPr>
        <w:spacing w:line="720" w:lineRule="exact"/>
        <w:jc w:val="center"/>
        <w:rPr>
          <w:rFonts w:ascii="仿宋" w:eastAsia="仿宋" w:hAnsi="仿宋"/>
          <w:b/>
          <w:color w:val="000000" w:themeColor="text1"/>
          <w:sz w:val="32"/>
          <w:szCs w:val="32"/>
        </w:rPr>
      </w:pPr>
    </w:p>
    <w:p w:rsidR="002A70AE" w:rsidRDefault="002A70AE">
      <w:pPr>
        <w:spacing w:line="600" w:lineRule="exact"/>
        <w:jc w:val="left"/>
        <w:rPr>
          <w:rFonts w:ascii="仿宋" w:eastAsia="仿宋" w:hAnsi="仿宋"/>
          <w:b/>
          <w:color w:val="000000" w:themeColor="text1"/>
          <w:sz w:val="32"/>
          <w:szCs w:val="32"/>
        </w:rPr>
      </w:pPr>
    </w:p>
    <w:p w:rsidR="002A70AE" w:rsidRDefault="002A70AE">
      <w:pPr>
        <w:spacing w:line="600" w:lineRule="exact"/>
        <w:jc w:val="center"/>
        <w:rPr>
          <w:rFonts w:ascii="仿宋" w:eastAsia="仿宋" w:hAnsi="仿宋"/>
          <w:color w:val="000000" w:themeColor="text1"/>
          <w:sz w:val="32"/>
          <w:szCs w:val="32"/>
        </w:rPr>
      </w:pPr>
    </w:p>
    <w:p w:rsidR="002A70AE" w:rsidRDefault="002A70AE">
      <w:pPr>
        <w:spacing w:line="600" w:lineRule="exact"/>
        <w:jc w:val="center"/>
        <w:rPr>
          <w:rFonts w:ascii="仿宋" w:eastAsia="仿宋" w:hAnsi="仿宋"/>
          <w:color w:val="000000" w:themeColor="text1"/>
          <w:sz w:val="32"/>
          <w:szCs w:val="32"/>
        </w:rPr>
      </w:pPr>
    </w:p>
    <w:p w:rsidR="002A70AE" w:rsidRDefault="002A70AE">
      <w:pPr>
        <w:spacing w:line="600" w:lineRule="exact"/>
        <w:jc w:val="center"/>
        <w:rPr>
          <w:rFonts w:ascii="仿宋" w:eastAsia="仿宋" w:hAnsi="仿宋"/>
          <w:color w:val="000000" w:themeColor="text1"/>
          <w:sz w:val="32"/>
          <w:szCs w:val="32"/>
        </w:rPr>
      </w:pPr>
    </w:p>
    <w:p w:rsidR="002A70AE" w:rsidRDefault="002A70AE">
      <w:pPr>
        <w:spacing w:line="600" w:lineRule="exact"/>
        <w:jc w:val="center"/>
        <w:rPr>
          <w:rFonts w:ascii="仿宋" w:eastAsia="仿宋" w:hAnsi="仿宋"/>
          <w:color w:val="000000" w:themeColor="text1"/>
          <w:sz w:val="32"/>
          <w:szCs w:val="32"/>
        </w:rPr>
      </w:pPr>
    </w:p>
    <w:p w:rsidR="002A70AE" w:rsidRDefault="002A70AE">
      <w:pPr>
        <w:spacing w:line="600" w:lineRule="exact"/>
        <w:jc w:val="center"/>
        <w:rPr>
          <w:rFonts w:ascii="仿宋" w:eastAsia="仿宋" w:hAnsi="仿宋"/>
          <w:color w:val="000000" w:themeColor="text1"/>
          <w:sz w:val="32"/>
          <w:szCs w:val="32"/>
        </w:rPr>
      </w:pPr>
    </w:p>
    <w:p w:rsidR="002A70AE" w:rsidRDefault="005224D7">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采</w:t>
      </w:r>
      <w:r w:rsidR="00C754F5">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购</w:t>
      </w:r>
      <w:r w:rsidR="00C754F5">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人：贵阳市农业农垦投资发展集团有限公司</w:t>
      </w:r>
    </w:p>
    <w:p w:rsidR="002A70AE" w:rsidRDefault="002A70AE">
      <w:pPr>
        <w:spacing w:line="600" w:lineRule="exact"/>
        <w:jc w:val="center"/>
        <w:rPr>
          <w:rFonts w:ascii="仿宋" w:eastAsia="仿宋" w:hAnsi="仿宋"/>
          <w:color w:val="000000" w:themeColor="text1"/>
          <w:sz w:val="32"/>
          <w:szCs w:val="32"/>
        </w:rPr>
      </w:pPr>
    </w:p>
    <w:p w:rsidR="002A70AE" w:rsidRDefault="005224D7">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二〇二三</w:t>
      </w:r>
      <w:r w:rsidR="00093035">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元月</w:t>
      </w:r>
    </w:p>
    <w:p w:rsidR="002A70AE" w:rsidRDefault="002A70AE">
      <w:pPr>
        <w:pStyle w:val="a5"/>
        <w:spacing w:line="420" w:lineRule="exact"/>
        <w:rPr>
          <w:rFonts w:hAnsi="宋体"/>
          <w:color w:val="000000" w:themeColor="text1"/>
          <w:sz w:val="32"/>
          <w:szCs w:val="32"/>
        </w:rPr>
      </w:pPr>
    </w:p>
    <w:p w:rsidR="002A70AE" w:rsidRDefault="002A70AE" w:rsidP="007707F0">
      <w:pPr>
        <w:pStyle w:val="a5"/>
        <w:spacing w:line="520" w:lineRule="exact"/>
        <w:rPr>
          <w:rFonts w:ascii="仿宋" w:eastAsia="仿宋" w:hAnsi="仿宋"/>
          <w:b/>
          <w:sz w:val="28"/>
          <w:szCs w:val="28"/>
        </w:rPr>
      </w:pPr>
      <w:bookmarkStart w:id="0" w:name="_Hlk104189659"/>
    </w:p>
    <w:p w:rsidR="002A70AE" w:rsidRDefault="00DF06C3" w:rsidP="00F44252">
      <w:pPr>
        <w:pStyle w:val="a5"/>
        <w:spacing w:line="520" w:lineRule="exact"/>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一、</w:t>
      </w:r>
      <w:r w:rsidR="005224D7" w:rsidRPr="00207B44">
        <w:rPr>
          <w:rFonts w:ascii="仿宋" w:eastAsia="仿宋" w:hAnsi="仿宋" w:hint="eastAsia"/>
          <w:b/>
          <w:color w:val="000000" w:themeColor="text1"/>
          <w:sz w:val="32"/>
          <w:szCs w:val="32"/>
        </w:rPr>
        <w:t>报价邀请函</w:t>
      </w:r>
    </w:p>
    <w:p w:rsidR="0039435F" w:rsidRPr="00207B44" w:rsidRDefault="0039435F" w:rsidP="00F44252">
      <w:pPr>
        <w:pStyle w:val="a5"/>
        <w:spacing w:line="520" w:lineRule="exact"/>
        <w:jc w:val="center"/>
        <w:rPr>
          <w:rFonts w:ascii="仿宋" w:eastAsia="仿宋" w:hAnsi="仿宋"/>
          <w:b/>
          <w:sz w:val="32"/>
          <w:szCs w:val="32"/>
        </w:rPr>
      </w:pPr>
    </w:p>
    <w:p w:rsidR="002A70AE" w:rsidRDefault="005224D7" w:rsidP="00F44252">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一、项目</w:t>
      </w:r>
      <w:r w:rsidR="005760A5">
        <w:rPr>
          <w:rFonts w:ascii="仿宋" w:eastAsia="仿宋" w:hAnsi="仿宋" w:hint="eastAsia"/>
          <w:b/>
          <w:color w:val="000000" w:themeColor="text1"/>
          <w:sz w:val="28"/>
          <w:szCs w:val="28"/>
        </w:rPr>
        <w:t>概况</w:t>
      </w:r>
    </w:p>
    <w:p w:rsidR="007707F0" w:rsidRPr="005760A5" w:rsidRDefault="005224D7" w:rsidP="005760A5">
      <w:pPr>
        <w:snapToGrid w:val="0"/>
        <w:spacing w:line="520" w:lineRule="exact"/>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（一）</w:t>
      </w:r>
      <w:r w:rsidR="005760A5">
        <w:rPr>
          <w:rFonts w:ascii="仿宋" w:eastAsia="仿宋" w:hAnsi="仿宋" w:cs="仿宋" w:hint="eastAsia"/>
          <w:bCs/>
          <w:color w:val="000000" w:themeColor="text1"/>
          <w:sz w:val="28"/>
          <w:szCs w:val="28"/>
          <w:lang w:val="zh-CN"/>
        </w:rPr>
        <w:t>项目名称：</w:t>
      </w:r>
      <w:r w:rsidR="007707F0" w:rsidRPr="007707F0">
        <w:rPr>
          <w:rFonts w:ascii="仿宋" w:eastAsia="仿宋" w:hAnsi="仿宋" w:cs="仿宋" w:hint="eastAsia"/>
          <w:bCs/>
          <w:color w:val="000000" w:themeColor="text1"/>
          <w:sz w:val="28"/>
          <w:szCs w:val="28"/>
          <w:lang w:val="zh-CN"/>
        </w:rPr>
        <w:t>贵阳市农业农垦投资发展集团有限公司2023年度“强省会”人才招聘第三方招考服务机构采购项目</w:t>
      </w:r>
      <w:r w:rsidR="007707F0">
        <w:rPr>
          <w:rFonts w:ascii="仿宋" w:eastAsia="仿宋" w:hAnsi="仿宋" w:cs="仿宋" w:hint="eastAsia"/>
          <w:bCs/>
          <w:color w:val="000000" w:themeColor="text1"/>
          <w:sz w:val="28"/>
          <w:szCs w:val="28"/>
          <w:lang w:val="zh-CN"/>
        </w:rPr>
        <w:t>。</w:t>
      </w:r>
    </w:p>
    <w:p w:rsidR="002A70AE" w:rsidRDefault="005224D7" w:rsidP="00F44252">
      <w:pPr>
        <w:snapToGrid w:val="0"/>
        <w:spacing w:line="520" w:lineRule="exact"/>
        <w:ind w:firstLineChars="200" w:firstLine="560"/>
        <w:jc w:val="left"/>
        <w:rPr>
          <w:rFonts w:ascii="仿宋" w:eastAsia="仿宋" w:hAnsi="仿宋" w:cs="仿宋"/>
          <w:bCs/>
          <w:color w:val="000000" w:themeColor="text1"/>
          <w:sz w:val="28"/>
          <w:szCs w:val="28"/>
          <w:lang w:val="zh-CN"/>
        </w:rPr>
      </w:pPr>
      <w:r>
        <w:rPr>
          <w:rFonts w:ascii="仿宋" w:eastAsia="仿宋" w:hAnsi="仿宋" w:cs="仿宋" w:hint="eastAsia"/>
          <w:bCs/>
          <w:color w:val="000000" w:themeColor="text1"/>
          <w:sz w:val="28"/>
          <w:szCs w:val="28"/>
          <w:lang w:val="zh-CN"/>
        </w:rPr>
        <w:t>为贯彻落实市委市政府人才工作目标，结合市农投集团战略规划和经营发展对人才的需求而开展</w:t>
      </w:r>
      <w:r w:rsidR="00207B44">
        <w:rPr>
          <w:rFonts w:ascii="仿宋" w:eastAsia="仿宋" w:hAnsi="仿宋" w:cs="仿宋" w:hint="eastAsia"/>
          <w:bCs/>
          <w:color w:val="000000" w:themeColor="text1"/>
          <w:sz w:val="28"/>
          <w:szCs w:val="28"/>
          <w:lang w:val="zh-CN"/>
        </w:rPr>
        <w:t>相关</w:t>
      </w:r>
      <w:r>
        <w:rPr>
          <w:rFonts w:ascii="仿宋" w:eastAsia="仿宋" w:hAnsi="仿宋" w:cs="仿宋" w:hint="eastAsia"/>
          <w:bCs/>
          <w:color w:val="000000" w:themeColor="text1"/>
          <w:sz w:val="28"/>
          <w:szCs w:val="28"/>
          <w:lang w:val="zh-CN"/>
        </w:rPr>
        <w:t>人才</w:t>
      </w:r>
      <w:r>
        <w:rPr>
          <w:rFonts w:ascii="仿宋" w:eastAsia="仿宋" w:hAnsi="仿宋" w:cs="仿宋" w:hint="eastAsia"/>
          <w:bCs/>
          <w:color w:val="000000" w:themeColor="text1"/>
          <w:sz w:val="28"/>
          <w:szCs w:val="28"/>
        </w:rPr>
        <w:t>招聘</w:t>
      </w:r>
      <w:r>
        <w:rPr>
          <w:rFonts w:ascii="仿宋" w:eastAsia="仿宋" w:hAnsi="仿宋" w:cs="仿宋" w:hint="eastAsia"/>
          <w:bCs/>
          <w:color w:val="000000" w:themeColor="text1"/>
          <w:sz w:val="28"/>
          <w:szCs w:val="28"/>
          <w:lang w:val="zh-CN"/>
        </w:rPr>
        <w:t>，项目业主为贵阳市农业农垦投资发展集团有限公司，</w:t>
      </w:r>
      <w:r w:rsidR="00145404">
        <w:rPr>
          <w:rFonts w:ascii="仿宋" w:eastAsia="仿宋" w:hAnsi="仿宋" w:cs="仿宋" w:hint="eastAsia"/>
          <w:bCs/>
          <w:color w:val="000000" w:themeColor="text1"/>
          <w:sz w:val="28"/>
          <w:szCs w:val="28"/>
          <w:lang w:val="zh-CN"/>
        </w:rPr>
        <w:t>委托</w:t>
      </w:r>
      <w:r>
        <w:rPr>
          <w:rFonts w:ascii="仿宋" w:eastAsia="仿宋" w:hAnsi="仿宋" w:cs="仿宋" w:hint="eastAsia"/>
          <w:bCs/>
          <w:color w:val="000000" w:themeColor="text1"/>
          <w:sz w:val="28"/>
          <w:szCs w:val="28"/>
          <w:lang w:val="zh-CN"/>
        </w:rPr>
        <w:t>第三方招考服务所产生费用由市农投集团自行出资解决</w:t>
      </w:r>
      <w:r w:rsidR="00145404">
        <w:rPr>
          <w:rFonts w:ascii="仿宋" w:eastAsia="仿宋" w:hAnsi="仿宋" w:cs="仿宋" w:hint="eastAsia"/>
          <w:bCs/>
          <w:color w:val="000000" w:themeColor="text1"/>
          <w:sz w:val="28"/>
          <w:szCs w:val="28"/>
          <w:lang w:val="zh-CN"/>
        </w:rPr>
        <w:t>。</w:t>
      </w:r>
      <w:r>
        <w:rPr>
          <w:rFonts w:ascii="仿宋" w:eastAsia="仿宋" w:hAnsi="仿宋" w:cs="仿宋" w:hint="eastAsia"/>
          <w:bCs/>
          <w:color w:val="000000" w:themeColor="text1"/>
          <w:sz w:val="28"/>
          <w:szCs w:val="28"/>
          <w:lang w:val="zh-CN"/>
        </w:rPr>
        <w:t>项目</w:t>
      </w:r>
      <w:r w:rsidR="001C083A">
        <w:rPr>
          <w:rFonts w:ascii="仿宋" w:eastAsia="仿宋" w:hAnsi="仿宋" w:cs="仿宋" w:hint="eastAsia"/>
          <w:bCs/>
          <w:color w:val="000000" w:themeColor="text1"/>
          <w:sz w:val="28"/>
          <w:szCs w:val="28"/>
          <w:lang w:val="zh-CN"/>
        </w:rPr>
        <w:t>现</w:t>
      </w:r>
      <w:r>
        <w:rPr>
          <w:rFonts w:ascii="仿宋" w:eastAsia="仿宋" w:hAnsi="仿宋" w:cs="仿宋" w:hint="eastAsia"/>
          <w:bCs/>
          <w:color w:val="000000" w:themeColor="text1"/>
          <w:sz w:val="28"/>
          <w:szCs w:val="28"/>
          <w:lang w:val="zh-CN"/>
        </w:rPr>
        <w:t>己具备采购条件，现</w:t>
      </w:r>
      <w:r w:rsidR="00476D24">
        <w:rPr>
          <w:rFonts w:ascii="仿宋" w:eastAsia="仿宋" w:hAnsi="仿宋" w:cs="仿宋" w:hint="eastAsia"/>
          <w:bCs/>
          <w:color w:val="000000" w:themeColor="text1"/>
          <w:sz w:val="28"/>
          <w:szCs w:val="28"/>
          <w:lang w:val="zh-CN"/>
        </w:rPr>
        <w:t>诚邀</w:t>
      </w:r>
      <w:r>
        <w:rPr>
          <w:rFonts w:ascii="仿宋" w:eastAsia="仿宋" w:hAnsi="仿宋" w:cs="仿宋" w:hint="eastAsia"/>
          <w:bCs/>
          <w:color w:val="000000" w:themeColor="text1"/>
          <w:sz w:val="28"/>
          <w:szCs w:val="28"/>
          <w:lang w:val="zh-CN"/>
        </w:rPr>
        <w:t>你单位参加市农投集团</w:t>
      </w:r>
      <w:r w:rsidR="00B55586">
        <w:rPr>
          <w:rFonts w:ascii="仿宋" w:eastAsia="仿宋" w:hAnsi="仿宋" w:cs="仿宋" w:hint="eastAsia"/>
          <w:bCs/>
          <w:color w:val="000000" w:themeColor="text1"/>
          <w:sz w:val="28"/>
          <w:szCs w:val="28"/>
          <w:lang w:val="zh-CN"/>
        </w:rPr>
        <w:t>202</w:t>
      </w:r>
      <w:r w:rsidR="00B55586">
        <w:rPr>
          <w:rFonts w:ascii="仿宋" w:eastAsia="仿宋" w:hAnsi="仿宋" w:cs="仿宋" w:hint="eastAsia"/>
          <w:bCs/>
          <w:color w:val="000000" w:themeColor="text1"/>
          <w:sz w:val="28"/>
          <w:szCs w:val="28"/>
        </w:rPr>
        <w:t>3年</w:t>
      </w:r>
      <w:r w:rsidR="00476D24">
        <w:rPr>
          <w:rFonts w:ascii="仿宋" w:eastAsia="仿宋" w:hAnsi="仿宋" w:cs="仿宋" w:hint="eastAsia"/>
          <w:bCs/>
          <w:color w:val="000000" w:themeColor="text1"/>
          <w:sz w:val="28"/>
          <w:szCs w:val="28"/>
        </w:rPr>
        <w:t>度</w:t>
      </w:r>
      <w:r w:rsidR="00B55586">
        <w:rPr>
          <w:rFonts w:ascii="仿宋" w:eastAsia="仿宋" w:hAnsi="仿宋" w:cs="仿宋" w:hint="eastAsia"/>
          <w:bCs/>
          <w:color w:val="000000" w:themeColor="text1"/>
          <w:sz w:val="28"/>
          <w:szCs w:val="28"/>
        </w:rPr>
        <w:t>“强省会”</w:t>
      </w:r>
      <w:r w:rsidR="00145404" w:rsidRPr="007707F0">
        <w:rPr>
          <w:rFonts w:ascii="仿宋" w:eastAsia="仿宋" w:hAnsi="仿宋" w:cs="仿宋" w:hint="eastAsia"/>
          <w:bCs/>
          <w:color w:val="000000" w:themeColor="text1"/>
          <w:sz w:val="28"/>
          <w:szCs w:val="28"/>
          <w:lang w:val="zh-CN"/>
        </w:rPr>
        <w:t>人才招聘第三方招考服务机构采购项目</w:t>
      </w:r>
      <w:r>
        <w:rPr>
          <w:rFonts w:ascii="仿宋" w:eastAsia="仿宋" w:hAnsi="仿宋" w:cs="仿宋" w:hint="eastAsia"/>
          <w:bCs/>
          <w:color w:val="000000" w:themeColor="text1"/>
          <w:sz w:val="28"/>
          <w:szCs w:val="28"/>
          <w:lang w:val="zh-CN"/>
        </w:rPr>
        <w:t>进行报价。</w:t>
      </w:r>
    </w:p>
    <w:p w:rsidR="00F653A1" w:rsidRDefault="00F653A1" w:rsidP="00F44252">
      <w:pPr>
        <w:snapToGrid w:val="0"/>
        <w:spacing w:line="520" w:lineRule="exact"/>
        <w:ind w:firstLineChars="200" w:firstLine="560"/>
        <w:jc w:val="left"/>
        <w:rPr>
          <w:rFonts w:ascii="仿宋" w:eastAsia="仿宋" w:hAnsi="仿宋" w:cs="仿宋"/>
          <w:bCs/>
          <w:color w:val="000000" w:themeColor="text1"/>
          <w:sz w:val="28"/>
          <w:szCs w:val="28"/>
          <w:lang w:val="zh-CN"/>
        </w:rPr>
      </w:pPr>
      <w:r>
        <w:rPr>
          <w:rFonts w:ascii="仿宋" w:eastAsia="仿宋" w:hAnsi="仿宋" w:cs="仿宋" w:hint="eastAsia"/>
          <w:bCs/>
          <w:color w:val="000000" w:themeColor="text1"/>
          <w:sz w:val="28"/>
          <w:szCs w:val="28"/>
          <w:lang w:val="zh-CN"/>
        </w:rPr>
        <w:t>（二）采购方式：询价比价采购。</w:t>
      </w:r>
    </w:p>
    <w:p w:rsidR="00F653A1" w:rsidRDefault="00F653A1" w:rsidP="00F653A1">
      <w:pPr>
        <w:snapToGrid w:val="0"/>
        <w:spacing w:line="520" w:lineRule="exact"/>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（三）项目预算：本项目采购经费控制在10万元以内（不含10万元）。</w:t>
      </w:r>
    </w:p>
    <w:p w:rsidR="002A70AE" w:rsidRDefault="005224D7" w:rsidP="00F44252">
      <w:pPr>
        <w:snapToGrid w:val="0"/>
        <w:spacing w:line="520" w:lineRule="exact"/>
        <w:ind w:firstLineChars="200" w:firstLine="560"/>
        <w:rPr>
          <w:rFonts w:ascii="仿宋" w:eastAsia="仿宋" w:hAnsi="仿宋" w:cs="仿宋"/>
          <w:bCs/>
          <w:color w:val="000000" w:themeColor="text1"/>
          <w:sz w:val="28"/>
          <w:szCs w:val="28"/>
          <w:lang w:val="zh-CN"/>
        </w:rPr>
      </w:pPr>
      <w:r>
        <w:rPr>
          <w:rFonts w:ascii="仿宋" w:eastAsia="仿宋" w:hAnsi="仿宋" w:cs="仿宋" w:hint="eastAsia"/>
          <w:bCs/>
          <w:color w:val="000000" w:themeColor="text1"/>
          <w:sz w:val="28"/>
          <w:szCs w:val="28"/>
        </w:rPr>
        <w:t>（</w:t>
      </w:r>
      <w:r w:rsidR="00F653A1">
        <w:rPr>
          <w:rFonts w:ascii="仿宋" w:eastAsia="仿宋" w:hAnsi="仿宋" w:cs="仿宋" w:hint="eastAsia"/>
          <w:bCs/>
          <w:color w:val="000000" w:themeColor="text1"/>
          <w:sz w:val="28"/>
          <w:szCs w:val="28"/>
        </w:rPr>
        <w:t>四</w:t>
      </w:r>
      <w:r>
        <w:rPr>
          <w:rFonts w:ascii="仿宋" w:eastAsia="仿宋" w:hAnsi="仿宋" w:cs="仿宋" w:hint="eastAsia"/>
          <w:bCs/>
          <w:color w:val="000000" w:themeColor="text1"/>
          <w:sz w:val="28"/>
          <w:szCs w:val="28"/>
        </w:rPr>
        <w:t>）</w:t>
      </w:r>
      <w:r w:rsidR="00375DEC">
        <w:rPr>
          <w:rFonts w:ascii="仿宋" w:eastAsia="仿宋" w:hAnsi="仿宋" w:cs="仿宋" w:hint="eastAsia"/>
          <w:bCs/>
          <w:color w:val="000000" w:themeColor="text1"/>
          <w:sz w:val="28"/>
          <w:szCs w:val="28"/>
        </w:rPr>
        <w:t>付款方式：</w:t>
      </w:r>
      <w:r w:rsidR="00375DEC" w:rsidRPr="00375DEC">
        <w:rPr>
          <w:rFonts w:ascii="仿宋" w:eastAsia="仿宋" w:hAnsi="仿宋" w:cs="仿宋" w:hint="eastAsia"/>
          <w:bCs/>
          <w:color w:val="000000" w:themeColor="text1"/>
          <w:sz w:val="28"/>
          <w:szCs w:val="28"/>
        </w:rPr>
        <w:t>根据内控管理需要，提供岗位参与集中统一招聘的部分集团下属企业需与中标供应商单独签订服务合同；项目服务期结束后，收到存档过程文件及发票等相关资料验收合格后一次性付款。</w:t>
      </w:r>
      <w:bookmarkStart w:id="1" w:name="_GoBack"/>
      <w:bookmarkEnd w:id="1"/>
    </w:p>
    <w:p w:rsidR="002A70AE" w:rsidRDefault="005224D7" w:rsidP="00F44252">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二、报价人资格要求</w:t>
      </w:r>
    </w:p>
    <w:p w:rsidR="002A70AE" w:rsidRDefault="005224D7" w:rsidP="00F44252">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报价人必须具备以下条件：</w:t>
      </w:r>
    </w:p>
    <w:p w:rsidR="007707F0" w:rsidRDefault="007707F0" w:rsidP="007707F0">
      <w:pPr>
        <w:snapToGrid w:val="0"/>
        <w:spacing w:line="520" w:lineRule="exact"/>
        <w:ind w:left="1" w:firstLineChars="213" w:firstLine="596"/>
        <w:jc w:val="left"/>
        <w:rPr>
          <w:rFonts w:ascii="仿宋" w:eastAsia="仿宋" w:hAnsi="仿宋" w:cs="仿宋"/>
          <w:bCs/>
          <w:color w:val="000000" w:themeColor="text1"/>
          <w:sz w:val="28"/>
          <w:szCs w:val="28"/>
          <w:lang w:val="zh-CN"/>
        </w:rPr>
      </w:pPr>
      <w:r w:rsidRPr="007707F0">
        <w:rPr>
          <w:rFonts w:ascii="仿宋" w:eastAsia="仿宋" w:hAnsi="仿宋" w:cs="仿宋" w:hint="eastAsia"/>
          <w:bCs/>
          <w:color w:val="000000" w:themeColor="text1"/>
          <w:sz w:val="28"/>
          <w:szCs w:val="28"/>
          <w:lang w:val="zh-CN"/>
        </w:rPr>
        <w:t>（一）须具备中国境内取得合法性经营资格；</w:t>
      </w:r>
    </w:p>
    <w:p w:rsidR="007707F0" w:rsidRDefault="007707F0" w:rsidP="007707F0">
      <w:pPr>
        <w:snapToGrid w:val="0"/>
        <w:spacing w:line="520" w:lineRule="exact"/>
        <w:ind w:left="1" w:firstLineChars="213" w:firstLine="596"/>
        <w:jc w:val="left"/>
        <w:rPr>
          <w:rFonts w:ascii="仿宋" w:eastAsia="仿宋" w:hAnsi="仿宋" w:cs="仿宋"/>
          <w:bCs/>
          <w:color w:val="000000" w:themeColor="text1"/>
          <w:sz w:val="28"/>
          <w:szCs w:val="28"/>
          <w:lang w:val="zh-CN"/>
        </w:rPr>
      </w:pPr>
      <w:r w:rsidRPr="007707F0">
        <w:rPr>
          <w:rFonts w:ascii="仿宋" w:eastAsia="仿宋" w:hAnsi="仿宋" w:cs="仿宋" w:hint="eastAsia"/>
          <w:bCs/>
          <w:color w:val="000000" w:themeColor="text1"/>
          <w:sz w:val="28"/>
          <w:szCs w:val="28"/>
          <w:lang w:val="zh-CN"/>
        </w:rPr>
        <w:t>（二）具有独立承担民事责任的能力；</w:t>
      </w:r>
    </w:p>
    <w:p w:rsidR="007707F0" w:rsidRDefault="007707F0" w:rsidP="007707F0">
      <w:pPr>
        <w:snapToGrid w:val="0"/>
        <w:spacing w:line="520" w:lineRule="exact"/>
        <w:ind w:left="1" w:firstLineChars="213" w:firstLine="596"/>
        <w:jc w:val="left"/>
        <w:rPr>
          <w:rFonts w:ascii="仿宋" w:eastAsia="仿宋" w:hAnsi="仿宋" w:cs="仿宋"/>
          <w:bCs/>
          <w:color w:val="000000" w:themeColor="text1"/>
          <w:sz w:val="28"/>
          <w:szCs w:val="28"/>
          <w:lang w:val="zh-CN"/>
        </w:rPr>
      </w:pPr>
      <w:r w:rsidRPr="007707F0">
        <w:rPr>
          <w:rFonts w:ascii="仿宋" w:eastAsia="仿宋" w:hAnsi="仿宋" w:cs="仿宋" w:hint="eastAsia"/>
          <w:bCs/>
          <w:color w:val="000000" w:themeColor="text1"/>
          <w:sz w:val="28"/>
          <w:szCs w:val="28"/>
          <w:lang w:val="zh-CN"/>
        </w:rPr>
        <w:t>（三）具有良好的商业信誉和健全的财务会计制度；</w:t>
      </w:r>
    </w:p>
    <w:p w:rsidR="007707F0" w:rsidRDefault="007707F0" w:rsidP="007707F0">
      <w:pPr>
        <w:snapToGrid w:val="0"/>
        <w:spacing w:line="520" w:lineRule="exact"/>
        <w:ind w:left="1" w:firstLineChars="213" w:firstLine="596"/>
        <w:jc w:val="left"/>
        <w:rPr>
          <w:rFonts w:ascii="仿宋" w:eastAsia="仿宋" w:hAnsi="仿宋" w:cs="仿宋"/>
          <w:bCs/>
          <w:color w:val="000000" w:themeColor="text1"/>
          <w:sz w:val="28"/>
          <w:szCs w:val="28"/>
          <w:lang w:val="zh-CN"/>
        </w:rPr>
      </w:pPr>
      <w:r w:rsidRPr="007707F0">
        <w:rPr>
          <w:rFonts w:ascii="仿宋" w:eastAsia="仿宋" w:hAnsi="仿宋" w:cs="仿宋" w:hint="eastAsia"/>
          <w:bCs/>
          <w:color w:val="000000" w:themeColor="text1"/>
          <w:sz w:val="28"/>
          <w:szCs w:val="28"/>
          <w:lang w:val="zh-CN"/>
        </w:rPr>
        <w:t>（四）具有履行合同所必需的设备和专业技术能力；</w:t>
      </w:r>
    </w:p>
    <w:p w:rsidR="007707F0" w:rsidRDefault="007707F0" w:rsidP="007707F0">
      <w:pPr>
        <w:snapToGrid w:val="0"/>
        <w:spacing w:line="520" w:lineRule="exact"/>
        <w:ind w:left="1" w:firstLineChars="213" w:firstLine="596"/>
        <w:jc w:val="left"/>
        <w:rPr>
          <w:rFonts w:ascii="仿宋" w:eastAsia="仿宋" w:hAnsi="仿宋" w:cs="仿宋"/>
          <w:bCs/>
          <w:color w:val="000000" w:themeColor="text1"/>
          <w:sz w:val="28"/>
          <w:szCs w:val="28"/>
          <w:lang w:val="zh-CN"/>
        </w:rPr>
      </w:pPr>
      <w:r w:rsidRPr="007707F0">
        <w:rPr>
          <w:rFonts w:ascii="仿宋" w:eastAsia="仿宋" w:hAnsi="仿宋" w:cs="仿宋" w:hint="eastAsia"/>
          <w:bCs/>
          <w:color w:val="000000" w:themeColor="text1"/>
          <w:sz w:val="28"/>
          <w:szCs w:val="28"/>
          <w:lang w:val="zh-CN"/>
        </w:rPr>
        <w:t>（五）具备为机关或企事业单位开展各类校园、社会招聘招考（含面试和笔试等环节）的能力；</w:t>
      </w:r>
    </w:p>
    <w:p w:rsidR="007707F0" w:rsidRDefault="007707F0" w:rsidP="007707F0">
      <w:pPr>
        <w:snapToGrid w:val="0"/>
        <w:spacing w:line="520" w:lineRule="exact"/>
        <w:ind w:left="1" w:firstLineChars="213" w:firstLine="596"/>
        <w:jc w:val="left"/>
        <w:rPr>
          <w:rFonts w:ascii="仿宋" w:eastAsia="仿宋" w:hAnsi="仿宋" w:cs="仿宋"/>
          <w:bCs/>
          <w:color w:val="000000" w:themeColor="text1"/>
          <w:sz w:val="28"/>
          <w:szCs w:val="28"/>
          <w:lang w:val="zh-CN"/>
        </w:rPr>
      </w:pPr>
      <w:r w:rsidRPr="007707F0">
        <w:rPr>
          <w:rFonts w:ascii="仿宋" w:eastAsia="仿宋" w:hAnsi="仿宋" w:cs="仿宋" w:hint="eastAsia"/>
          <w:bCs/>
          <w:color w:val="000000" w:themeColor="text1"/>
          <w:sz w:val="28"/>
          <w:szCs w:val="28"/>
          <w:lang w:val="zh-CN"/>
        </w:rPr>
        <w:t>（六）拥有相关同类服务项目的工作业绩。</w:t>
      </w:r>
    </w:p>
    <w:p w:rsidR="002A70AE" w:rsidRDefault="005224D7" w:rsidP="007707F0">
      <w:pPr>
        <w:snapToGrid w:val="0"/>
        <w:spacing w:line="520" w:lineRule="exact"/>
        <w:ind w:left="1" w:firstLineChars="213" w:firstLine="599"/>
        <w:jc w:val="left"/>
        <w:rPr>
          <w:rFonts w:ascii="仿宋" w:eastAsia="仿宋" w:hAnsi="仿宋"/>
          <w:color w:val="000000" w:themeColor="text1"/>
          <w:sz w:val="28"/>
          <w:szCs w:val="28"/>
        </w:rPr>
      </w:pPr>
      <w:r>
        <w:rPr>
          <w:rFonts w:ascii="仿宋" w:eastAsia="仿宋" w:hAnsi="仿宋" w:hint="eastAsia"/>
          <w:b/>
          <w:color w:val="000000" w:themeColor="text1"/>
          <w:sz w:val="28"/>
          <w:szCs w:val="28"/>
        </w:rPr>
        <w:t xml:space="preserve">三、询价文件的获取 </w:t>
      </w:r>
    </w:p>
    <w:p w:rsidR="002A70AE" w:rsidRDefault="005224D7" w:rsidP="00F44252">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本项目询价文件通过</w:t>
      </w:r>
      <w:r w:rsidR="00CA0BEB">
        <w:rPr>
          <w:rFonts w:ascii="仿宋" w:eastAsia="仿宋" w:hAnsi="仿宋" w:hint="eastAsia"/>
          <w:color w:val="000000" w:themeColor="text1"/>
          <w:sz w:val="28"/>
          <w:szCs w:val="28"/>
        </w:rPr>
        <w:t>在</w:t>
      </w:r>
      <w:r>
        <w:rPr>
          <w:rFonts w:ascii="仿宋" w:eastAsia="仿宋" w:hAnsi="仿宋" w:cs="仿宋" w:hint="eastAsia"/>
          <w:bCs/>
          <w:color w:val="000000" w:themeColor="text1"/>
          <w:sz w:val="28"/>
          <w:szCs w:val="28"/>
        </w:rPr>
        <w:t>贵阳市农业农垦投资发展集团有限公司</w:t>
      </w:r>
      <w:r w:rsidR="00CA0BEB">
        <w:rPr>
          <w:rFonts w:ascii="仿宋" w:eastAsia="仿宋" w:hAnsi="仿宋" w:hint="eastAsia"/>
          <w:color w:val="000000" w:themeColor="text1"/>
          <w:sz w:val="28"/>
          <w:szCs w:val="28"/>
        </w:rPr>
        <w:t>官方</w:t>
      </w:r>
      <w:r>
        <w:rPr>
          <w:rFonts w:ascii="仿宋" w:eastAsia="仿宋" w:hAnsi="仿宋" w:hint="eastAsia"/>
          <w:color w:val="000000" w:themeColor="text1"/>
          <w:sz w:val="28"/>
          <w:szCs w:val="28"/>
        </w:rPr>
        <w:t>网站（</w:t>
      </w:r>
      <w:r>
        <w:rPr>
          <w:rFonts w:ascii="仿宋" w:eastAsia="仿宋" w:hAnsi="仿宋"/>
          <w:color w:val="000000" w:themeColor="text1"/>
          <w:sz w:val="28"/>
          <w:szCs w:val="28"/>
        </w:rPr>
        <w:t>https://gyntjt.com/</w:t>
      </w:r>
      <w:r>
        <w:rPr>
          <w:rFonts w:ascii="仿宋" w:eastAsia="仿宋" w:hAnsi="仿宋" w:hint="eastAsia"/>
          <w:color w:val="000000" w:themeColor="text1"/>
          <w:sz w:val="28"/>
          <w:szCs w:val="28"/>
        </w:rPr>
        <w:t>）发布，报价单位在</w:t>
      </w:r>
      <w:r w:rsidR="00CA0BEB">
        <w:rPr>
          <w:rFonts w:ascii="仿宋" w:eastAsia="仿宋" w:hAnsi="仿宋" w:hint="eastAsia"/>
          <w:color w:val="000000" w:themeColor="text1"/>
          <w:sz w:val="28"/>
          <w:szCs w:val="28"/>
        </w:rPr>
        <w:t>下载</w:t>
      </w:r>
      <w:r>
        <w:rPr>
          <w:rFonts w:ascii="仿宋" w:eastAsia="仿宋" w:hAnsi="仿宋" w:hint="eastAsia"/>
          <w:color w:val="000000" w:themeColor="text1"/>
          <w:sz w:val="28"/>
          <w:szCs w:val="28"/>
        </w:rPr>
        <w:t>本询价文件后，需及时反馈是否响应报价（报名</w:t>
      </w:r>
      <w:r w:rsidR="00CA0BEB">
        <w:rPr>
          <w:rFonts w:ascii="仿宋" w:eastAsia="仿宋" w:hAnsi="仿宋" w:hint="eastAsia"/>
          <w:color w:val="000000" w:themeColor="text1"/>
          <w:sz w:val="28"/>
          <w:szCs w:val="28"/>
        </w:rPr>
        <w:t>情况</w:t>
      </w:r>
      <w:r>
        <w:rPr>
          <w:rFonts w:ascii="仿宋" w:eastAsia="仿宋" w:hAnsi="仿宋" w:hint="eastAsia"/>
          <w:color w:val="000000" w:themeColor="text1"/>
          <w:sz w:val="28"/>
          <w:szCs w:val="28"/>
        </w:rPr>
        <w:t>反馈至</w:t>
      </w:r>
      <w:r>
        <w:rPr>
          <w:rFonts w:ascii="仿宋" w:eastAsia="仿宋" w:hAnsi="仿宋"/>
          <w:color w:val="000000" w:themeColor="text1"/>
          <w:sz w:val="28"/>
          <w:szCs w:val="28"/>
        </w:rPr>
        <w:t>gyntjt</w:t>
      </w:r>
      <w:r>
        <w:rPr>
          <w:rFonts w:ascii="仿宋" w:eastAsia="仿宋" w:hAnsi="仿宋" w:hint="eastAsia"/>
          <w:color w:val="000000" w:themeColor="text1"/>
          <w:sz w:val="28"/>
          <w:szCs w:val="28"/>
        </w:rPr>
        <w:t>_hr@163.com），并于报价时补签询价文件领取记录表。</w:t>
      </w:r>
    </w:p>
    <w:p w:rsidR="002A70AE" w:rsidRDefault="005224D7" w:rsidP="00F44252">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b/>
          <w:color w:val="000000" w:themeColor="text1"/>
          <w:sz w:val="28"/>
          <w:szCs w:val="28"/>
        </w:rPr>
        <w:t>四、报价资料的</w:t>
      </w:r>
      <w:r w:rsidR="00F44252">
        <w:rPr>
          <w:rFonts w:ascii="仿宋" w:eastAsia="仿宋" w:hAnsi="仿宋" w:hint="eastAsia"/>
          <w:b/>
          <w:color w:val="000000" w:themeColor="text1"/>
          <w:sz w:val="28"/>
          <w:szCs w:val="28"/>
        </w:rPr>
        <w:t>送达</w:t>
      </w:r>
    </w:p>
    <w:p w:rsidR="002A70AE" w:rsidRDefault="005224D7" w:rsidP="00F44252">
      <w:pPr>
        <w:snapToGrid w:val="0"/>
        <w:spacing w:line="520" w:lineRule="exact"/>
        <w:ind w:left="1" w:firstLineChars="213" w:firstLine="596"/>
        <w:jc w:val="left"/>
        <w:rPr>
          <w:rFonts w:ascii="仿宋" w:eastAsia="仿宋" w:hAnsi="仿宋" w:cs="仿宋"/>
          <w:bCs/>
          <w:color w:val="000000" w:themeColor="text1"/>
          <w:sz w:val="28"/>
          <w:szCs w:val="28"/>
        </w:rPr>
      </w:pPr>
      <w:r>
        <w:rPr>
          <w:rFonts w:ascii="仿宋" w:eastAsia="仿宋" w:hAnsi="仿宋" w:hint="eastAsia"/>
          <w:color w:val="000000" w:themeColor="text1"/>
          <w:sz w:val="28"/>
          <w:szCs w:val="28"/>
        </w:rPr>
        <w:t>报送地点：</w:t>
      </w:r>
      <w:r w:rsidR="00F44252">
        <w:rPr>
          <w:rFonts w:ascii="仿宋" w:eastAsia="仿宋" w:hAnsi="仿宋" w:hint="eastAsia"/>
          <w:color w:val="000000" w:themeColor="text1"/>
          <w:sz w:val="28"/>
          <w:szCs w:val="28"/>
        </w:rPr>
        <w:t>贵阳市观山湖区贵州金融城一期11栋（金融ONE）17楼，</w:t>
      </w:r>
      <w:r w:rsidR="00F44252">
        <w:rPr>
          <w:rFonts w:ascii="仿宋" w:eastAsia="仿宋" w:hAnsi="仿宋" w:cs="仿宋" w:hint="eastAsia"/>
          <w:bCs/>
          <w:color w:val="000000" w:themeColor="text1"/>
          <w:sz w:val="28"/>
          <w:szCs w:val="28"/>
        </w:rPr>
        <w:t>贵阳市农业农垦投资发展集团有限公司组织和人力资源部</w:t>
      </w:r>
      <w:r w:rsidR="009F312F">
        <w:rPr>
          <w:rFonts w:ascii="仿宋" w:eastAsia="仿宋" w:hAnsi="仿宋" w:cs="仿宋" w:hint="eastAsia"/>
          <w:bCs/>
          <w:color w:val="000000" w:themeColor="text1"/>
          <w:sz w:val="28"/>
          <w:szCs w:val="28"/>
        </w:rPr>
        <w:t>；</w:t>
      </w:r>
    </w:p>
    <w:p w:rsidR="00DC0EA6" w:rsidRDefault="00DC0EA6" w:rsidP="00F44252">
      <w:pPr>
        <w:snapToGrid w:val="0"/>
        <w:spacing w:line="520" w:lineRule="exact"/>
        <w:ind w:firstLine="601"/>
        <w:jc w:val="left"/>
        <w:rPr>
          <w:rFonts w:ascii="仿宋" w:eastAsia="仿宋" w:hAnsi="仿宋"/>
          <w:color w:val="000000" w:themeColor="text1"/>
          <w:sz w:val="28"/>
          <w:szCs w:val="28"/>
        </w:rPr>
      </w:pPr>
      <w:r w:rsidRPr="00DC0EA6">
        <w:rPr>
          <w:rFonts w:ascii="仿宋" w:eastAsia="仿宋" w:hAnsi="仿宋" w:hint="eastAsia"/>
          <w:color w:val="000000" w:themeColor="text1"/>
          <w:sz w:val="28"/>
          <w:szCs w:val="28"/>
        </w:rPr>
        <w:t>报价文件递交截止时间：2023年1月13日上午9:00起至2023年1月17日下午17：00止（在规定时间内未递交报价文件者视为主动放弃）。</w:t>
      </w:r>
    </w:p>
    <w:p w:rsidR="002A70AE" w:rsidRDefault="005224D7" w:rsidP="00F44252">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五、联系方式</w:t>
      </w:r>
    </w:p>
    <w:p w:rsidR="002A70AE" w:rsidRDefault="005224D7" w:rsidP="00F44252">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采购人：</w:t>
      </w:r>
      <w:r>
        <w:rPr>
          <w:rFonts w:ascii="仿宋" w:eastAsia="仿宋" w:hAnsi="仿宋" w:cs="仿宋" w:hint="eastAsia"/>
          <w:bCs/>
          <w:color w:val="000000" w:themeColor="text1"/>
          <w:sz w:val="28"/>
          <w:szCs w:val="28"/>
        </w:rPr>
        <w:t>贵阳市农业农垦投资发展集团有限公司</w:t>
      </w:r>
    </w:p>
    <w:p w:rsidR="002A70AE" w:rsidRDefault="005224D7" w:rsidP="00F44252">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地</w:t>
      </w:r>
      <w:r w:rsidR="00F44252">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址：</w:t>
      </w:r>
      <w:r w:rsidR="00F44252">
        <w:rPr>
          <w:rFonts w:ascii="仿宋" w:eastAsia="仿宋" w:hAnsi="仿宋" w:hint="eastAsia"/>
          <w:color w:val="000000" w:themeColor="text1"/>
          <w:sz w:val="28"/>
          <w:szCs w:val="28"/>
        </w:rPr>
        <w:t>贵阳市</w:t>
      </w:r>
      <w:r>
        <w:rPr>
          <w:rFonts w:ascii="仿宋" w:eastAsia="仿宋" w:hAnsi="仿宋"/>
          <w:color w:val="000000" w:themeColor="text1"/>
          <w:sz w:val="28"/>
          <w:szCs w:val="28"/>
        </w:rPr>
        <w:t>观山湖区长岭北路与金朱东路交界处贵州金融城</w:t>
      </w:r>
      <w:r w:rsidR="00F44252">
        <w:rPr>
          <w:rFonts w:ascii="仿宋" w:eastAsia="仿宋" w:hAnsi="仿宋"/>
          <w:color w:val="000000" w:themeColor="text1"/>
          <w:sz w:val="28"/>
          <w:szCs w:val="28"/>
        </w:rPr>
        <w:t>一期（</w:t>
      </w:r>
      <w:r>
        <w:rPr>
          <w:rFonts w:ascii="仿宋" w:eastAsia="仿宋" w:hAnsi="仿宋"/>
          <w:color w:val="000000" w:themeColor="text1"/>
          <w:sz w:val="28"/>
          <w:szCs w:val="28"/>
        </w:rPr>
        <w:t>金融ONE</w:t>
      </w:r>
      <w:r w:rsidR="00F44252">
        <w:rPr>
          <w:rFonts w:ascii="仿宋" w:eastAsia="仿宋" w:hAnsi="仿宋"/>
          <w:color w:val="000000" w:themeColor="text1"/>
          <w:sz w:val="28"/>
          <w:szCs w:val="28"/>
        </w:rPr>
        <w:t>）</w:t>
      </w:r>
      <w:r>
        <w:rPr>
          <w:rFonts w:ascii="仿宋" w:eastAsia="仿宋" w:hAnsi="仿宋" w:hint="eastAsia"/>
          <w:color w:val="000000" w:themeColor="text1"/>
          <w:sz w:val="28"/>
          <w:szCs w:val="28"/>
        </w:rPr>
        <w:t>17楼</w:t>
      </w:r>
    </w:p>
    <w:p w:rsidR="007707F0" w:rsidRDefault="005224D7" w:rsidP="00F44252">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联系人：吴东芳</w:t>
      </w:r>
      <w:r w:rsidR="00F44252">
        <w:rPr>
          <w:rFonts w:ascii="仿宋" w:eastAsia="仿宋" w:hAnsi="仿宋" w:hint="eastAsia"/>
          <w:color w:val="000000" w:themeColor="text1"/>
          <w:sz w:val="28"/>
          <w:szCs w:val="28"/>
        </w:rPr>
        <w:t xml:space="preserve">    </w:t>
      </w:r>
    </w:p>
    <w:p w:rsidR="002A70AE" w:rsidRDefault="005224D7" w:rsidP="00F44252">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r w:rsidR="00F44252">
        <w:rPr>
          <w:rFonts w:ascii="仿宋" w:eastAsia="仿宋" w:hAnsi="仿宋" w:hint="eastAsia"/>
          <w:color w:val="000000" w:themeColor="text1"/>
          <w:sz w:val="28"/>
          <w:szCs w:val="28"/>
        </w:rPr>
        <w:t>0851-84136211，</w:t>
      </w:r>
      <w:r>
        <w:rPr>
          <w:rFonts w:ascii="仿宋" w:eastAsia="仿宋" w:hAnsi="仿宋" w:hint="eastAsia"/>
          <w:color w:val="000000" w:themeColor="text1"/>
          <w:sz w:val="28"/>
          <w:szCs w:val="28"/>
        </w:rPr>
        <w:t>18275249713</w:t>
      </w:r>
    </w:p>
    <w:bookmarkEnd w:id="0"/>
    <w:p w:rsidR="002A70AE" w:rsidRDefault="002A70AE" w:rsidP="00F44252">
      <w:pPr>
        <w:pStyle w:val="a5"/>
        <w:spacing w:line="520" w:lineRule="exact"/>
        <w:ind w:firstLineChars="200" w:firstLine="560"/>
        <w:jc w:val="right"/>
        <w:rPr>
          <w:rFonts w:ascii="仿宋" w:eastAsia="仿宋" w:hAnsi="仿宋"/>
          <w:color w:val="000000" w:themeColor="text1"/>
          <w:sz w:val="28"/>
          <w:szCs w:val="28"/>
        </w:rPr>
      </w:pPr>
    </w:p>
    <w:p w:rsidR="002A70AE" w:rsidRDefault="002A70AE" w:rsidP="00F44252">
      <w:pPr>
        <w:pStyle w:val="a5"/>
        <w:spacing w:line="520" w:lineRule="exact"/>
        <w:ind w:firstLineChars="200" w:firstLine="560"/>
        <w:jc w:val="right"/>
        <w:rPr>
          <w:rFonts w:ascii="仿宋" w:eastAsia="仿宋" w:hAnsi="仿宋"/>
          <w:color w:val="000000" w:themeColor="text1"/>
          <w:sz w:val="28"/>
          <w:szCs w:val="28"/>
        </w:rPr>
      </w:pPr>
    </w:p>
    <w:p w:rsidR="002A70AE" w:rsidRDefault="005224D7" w:rsidP="00F44252">
      <w:pPr>
        <w:pStyle w:val="a5"/>
        <w:spacing w:line="520" w:lineRule="exact"/>
        <w:ind w:firstLineChars="200" w:firstLine="560"/>
        <w:jc w:val="righ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贵阳市农业农垦投资发展集团有限公司</w:t>
      </w:r>
    </w:p>
    <w:p w:rsidR="0074302C" w:rsidRDefault="00F44252" w:rsidP="0039435F">
      <w:pPr>
        <w:pStyle w:val="a5"/>
        <w:spacing w:line="520" w:lineRule="exact"/>
        <w:ind w:firstLineChars="200" w:firstLine="560"/>
        <w:jc w:val="center"/>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E037BD">
        <w:rPr>
          <w:rFonts w:ascii="仿宋" w:eastAsia="仿宋" w:hAnsi="仿宋" w:hint="eastAsia"/>
          <w:color w:val="000000" w:themeColor="text1"/>
          <w:sz w:val="28"/>
          <w:szCs w:val="28"/>
        </w:rPr>
        <w:t>2023</w:t>
      </w:r>
      <w:r w:rsidR="005224D7">
        <w:rPr>
          <w:rFonts w:ascii="仿宋" w:eastAsia="仿宋" w:hAnsi="仿宋" w:hint="eastAsia"/>
          <w:color w:val="000000" w:themeColor="text1"/>
          <w:sz w:val="28"/>
          <w:szCs w:val="28"/>
        </w:rPr>
        <w:t>年</w:t>
      </w:r>
      <w:r w:rsidR="00E037BD">
        <w:rPr>
          <w:rFonts w:ascii="仿宋" w:eastAsia="仿宋" w:hAnsi="仿宋" w:hint="eastAsia"/>
          <w:color w:val="000000" w:themeColor="text1"/>
          <w:sz w:val="28"/>
          <w:szCs w:val="28"/>
        </w:rPr>
        <w:t>1</w:t>
      </w:r>
      <w:r w:rsidR="005224D7">
        <w:rPr>
          <w:rFonts w:ascii="仿宋" w:eastAsia="仿宋" w:hAnsi="仿宋" w:hint="eastAsia"/>
          <w:color w:val="000000" w:themeColor="text1"/>
          <w:sz w:val="28"/>
          <w:szCs w:val="28"/>
        </w:rPr>
        <w:t>月</w:t>
      </w:r>
      <w:r w:rsidR="00E037BD">
        <w:rPr>
          <w:rFonts w:ascii="仿宋" w:eastAsia="仿宋" w:hAnsi="仿宋" w:hint="eastAsia"/>
          <w:color w:val="000000" w:themeColor="text1"/>
          <w:sz w:val="28"/>
          <w:szCs w:val="28"/>
        </w:rPr>
        <w:t>1</w:t>
      </w:r>
      <w:r w:rsidR="00414FC6">
        <w:rPr>
          <w:rFonts w:ascii="仿宋" w:eastAsia="仿宋" w:hAnsi="仿宋" w:hint="eastAsia"/>
          <w:color w:val="000000" w:themeColor="text1"/>
          <w:sz w:val="28"/>
          <w:szCs w:val="28"/>
        </w:rPr>
        <w:t>3</w:t>
      </w:r>
      <w:r w:rsidR="005224D7">
        <w:rPr>
          <w:rFonts w:ascii="仿宋" w:eastAsia="仿宋" w:hAnsi="仿宋" w:hint="eastAsia"/>
          <w:color w:val="000000" w:themeColor="text1"/>
          <w:sz w:val="28"/>
          <w:szCs w:val="28"/>
        </w:rPr>
        <w:t>日</w:t>
      </w:r>
    </w:p>
    <w:p w:rsidR="0074315C" w:rsidRDefault="0074315C" w:rsidP="0039435F">
      <w:pPr>
        <w:pStyle w:val="a5"/>
        <w:spacing w:line="520" w:lineRule="exact"/>
        <w:ind w:firstLineChars="200" w:firstLine="560"/>
        <w:jc w:val="center"/>
        <w:rPr>
          <w:rFonts w:ascii="仿宋" w:eastAsia="仿宋" w:hAnsi="仿宋"/>
          <w:color w:val="000000" w:themeColor="text1"/>
          <w:sz w:val="28"/>
          <w:szCs w:val="28"/>
        </w:rPr>
      </w:pPr>
    </w:p>
    <w:p w:rsidR="0074315C" w:rsidRDefault="0074315C" w:rsidP="0039435F">
      <w:pPr>
        <w:pStyle w:val="a5"/>
        <w:spacing w:line="520" w:lineRule="exact"/>
        <w:ind w:firstLineChars="200" w:firstLine="560"/>
        <w:jc w:val="center"/>
        <w:rPr>
          <w:rFonts w:ascii="仿宋" w:eastAsia="仿宋" w:hAnsi="仿宋"/>
          <w:color w:val="000000" w:themeColor="text1"/>
          <w:sz w:val="28"/>
          <w:szCs w:val="28"/>
        </w:rPr>
      </w:pPr>
    </w:p>
    <w:p w:rsidR="0074315C" w:rsidRDefault="0074315C" w:rsidP="0039435F">
      <w:pPr>
        <w:pStyle w:val="a5"/>
        <w:spacing w:line="520" w:lineRule="exact"/>
        <w:ind w:firstLineChars="200" w:firstLine="560"/>
        <w:jc w:val="center"/>
        <w:rPr>
          <w:rFonts w:ascii="仿宋" w:eastAsia="仿宋" w:hAnsi="仿宋"/>
          <w:color w:val="000000" w:themeColor="text1"/>
          <w:sz w:val="28"/>
          <w:szCs w:val="28"/>
        </w:rPr>
      </w:pPr>
    </w:p>
    <w:p w:rsidR="0074315C" w:rsidRDefault="0074315C" w:rsidP="0039435F">
      <w:pPr>
        <w:pStyle w:val="a5"/>
        <w:spacing w:line="520" w:lineRule="exact"/>
        <w:ind w:firstLineChars="200" w:firstLine="560"/>
        <w:jc w:val="center"/>
        <w:rPr>
          <w:rFonts w:ascii="仿宋" w:eastAsia="仿宋" w:hAnsi="仿宋"/>
          <w:color w:val="000000" w:themeColor="text1"/>
          <w:sz w:val="28"/>
          <w:szCs w:val="28"/>
        </w:rPr>
      </w:pPr>
    </w:p>
    <w:p w:rsidR="00F963B0" w:rsidRDefault="00F963B0" w:rsidP="0039435F">
      <w:pPr>
        <w:pStyle w:val="a5"/>
        <w:spacing w:line="520" w:lineRule="exact"/>
        <w:ind w:firstLineChars="200" w:firstLine="560"/>
        <w:jc w:val="center"/>
        <w:rPr>
          <w:rFonts w:ascii="仿宋" w:eastAsia="仿宋" w:hAnsi="仿宋"/>
          <w:color w:val="000000" w:themeColor="text1"/>
          <w:sz w:val="28"/>
          <w:szCs w:val="28"/>
        </w:rPr>
      </w:pPr>
    </w:p>
    <w:p w:rsidR="00F963B0" w:rsidRDefault="00F963B0" w:rsidP="0039435F">
      <w:pPr>
        <w:pStyle w:val="a5"/>
        <w:spacing w:line="520" w:lineRule="exact"/>
        <w:ind w:firstLineChars="200" w:firstLine="560"/>
        <w:jc w:val="center"/>
        <w:rPr>
          <w:rFonts w:ascii="仿宋" w:eastAsia="仿宋" w:hAnsi="仿宋"/>
          <w:color w:val="000000" w:themeColor="text1"/>
          <w:sz w:val="28"/>
          <w:szCs w:val="28"/>
        </w:rPr>
      </w:pPr>
    </w:p>
    <w:p w:rsidR="00F963B0" w:rsidRDefault="00F963B0" w:rsidP="0039435F">
      <w:pPr>
        <w:pStyle w:val="a5"/>
        <w:spacing w:line="520" w:lineRule="exact"/>
        <w:ind w:firstLineChars="200" w:firstLine="560"/>
        <w:jc w:val="center"/>
        <w:rPr>
          <w:rFonts w:ascii="仿宋" w:eastAsia="仿宋" w:hAnsi="仿宋"/>
          <w:color w:val="000000" w:themeColor="text1"/>
          <w:sz w:val="28"/>
          <w:szCs w:val="28"/>
        </w:rPr>
      </w:pPr>
    </w:p>
    <w:p w:rsidR="0074302C" w:rsidRDefault="0074302C" w:rsidP="00AE5B2D">
      <w:pPr>
        <w:pStyle w:val="a5"/>
        <w:spacing w:line="560" w:lineRule="exact"/>
        <w:jc w:val="center"/>
        <w:rPr>
          <w:rFonts w:ascii="仿宋" w:eastAsia="仿宋" w:hAnsi="仿宋"/>
          <w:b/>
          <w:color w:val="000000" w:themeColor="text1"/>
          <w:sz w:val="32"/>
          <w:szCs w:val="32"/>
        </w:rPr>
      </w:pPr>
      <w:r w:rsidRPr="0074302C">
        <w:rPr>
          <w:rFonts w:ascii="仿宋" w:eastAsia="仿宋" w:hAnsi="仿宋" w:hint="eastAsia"/>
          <w:b/>
          <w:color w:val="000000" w:themeColor="text1"/>
          <w:sz w:val="32"/>
          <w:szCs w:val="32"/>
        </w:rPr>
        <w:lastRenderedPageBreak/>
        <w:t>二、采购项目内容</w:t>
      </w:r>
    </w:p>
    <w:p w:rsidR="0074302C" w:rsidRDefault="0074302C" w:rsidP="00AE5B2D">
      <w:pPr>
        <w:snapToGrid w:val="0"/>
        <w:spacing w:line="560" w:lineRule="exact"/>
        <w:ind w:firstLine="601"/>
        <w:jc w:val="left"/>
        <w:rPr>
          <w:rFonts w:ascii="仿宋" w:eastAsia="仿宋" w:hAnsi="仿宋"/>
          <w:color w:val="000000" w:themeColor="text1"/>
          <w:sz w:val="28"/>
          <w:szCs w:val="28"/>
        </w:rPr>
      </w:pPr>
    </w:p>
    <w:p w:rsidR="00375DEC" w:rsidRDefault="0074302C" w:rsidP="00AE5B2D">
      <w:pPr>
        <w:pStyle w:val="a5"/>
        <w:spacing w:line="560" w:lineRule="exact"/>
        <w:ind w:firstLineChars="200" w:firstLine="560"/>
        <w:jc w:val="left"/>
        <w:rPr>
          <w:rFonts w:ascii="仿宋" w:eastAsia="仿宋" w:hAnsi="仿宋" w:cs="仿宋"/>
          <w:bCs/>
          <w:color w:val="000000" w:themeColor="text1"/>
          <w:sz w:val="28"/>
          <w:szCs w:val="28"/>
          <w:lang w:val="zh-CN"/>
        </w:rPr>
      </w:pPr>
      <w:r>
        <w:rPr>
          <w:rFonts w:ascii="仿宋" w:eastAsia="仿宋" w:hAnsi="仿宋" w:cs="仿宋" w:hint="eastAsia"/>
          <w:bCs/>
          <w:color w:val="000000" w:themeColor="text1"/>
          <w:sz w:val="28"/>
          <w:szCs w:val="28"/>
          <w:lang w:val="zh-CN"/>
        </w:rPr>
        <w:t>本次将针对贵阳市农业农垦投资发展集团有限公司202</w:t>
      </w:r>
      <w:r>
        <w:rPr>
          <w:rFonts w:ascii="仿宋" w:eastAsia="仿宋" w:hAnsi="仿宋" w:cs="仿宋" w:hint="eastAsia"/>
          <w:bCs/>
          <w:color w:val="000000" w:themeColor="text1"/>
          <w:sz w:val="28"/>
          <w:szCs w:val="28"/>
        </w:rPr>
        <w:t>3年“强省会”人才上半年招聘</w:t>
      </w:r>
      <w:r>
        <w:rPr>
          <w:rFonts w:ascii="仿宋" w:eastAsia="仿宋" w:hAnsi="仿宋" w:cs="仿宋" w:hint="eastAsia"/>
          <w:bCs/>
          <w:color w:val="000000" w:themeColor="text1"/>
          <w:sz w:val="28"/>
          <w:szCs w:val="28"/>
          <w:lang w:val="zh-CN"/>
        </w:rPr>
        <w:t>对外发布岗位信息需求人员的统一招考</w:t>
      </w:r>
      <w:r w:rsidR="00375DEC">
        <w:rPr>
          <w:rFonts w:ascii="仿宋" w:eastAsia="仿宋" w:hAnsi="仿宋" w:cs="仿宋" w:hint="eastAsia"/>
          <w:bCs/>
          <w:color w:val="000000" w:themeColor="text1"/>
          <w:sz w:val="28"/>
          <w:szCs w:val="28"/>
          <w:lang w:val="zh-CN"/>
        </w:rPr>
        <w:t>。主要包括简历投递者报名资格审查、简历筛选、线下考试（笔试+面试）命题、线下考试</w:t>
      </w:r>
      <w:r w:rsidR="00375DEC">
        <w:rPr>
          <w:rFonts w:ascii="仿宋" w:eastAsia="仿宋" w:hAnsi="仿宋" w:cs="仿宋" w:hint="eastAsia"/>
          <w:bCs/>
          <w:color w:val="000000" w:themeColor="text1"/>
          <w:sz w:val="28"/>
          <w:szCs w:val="28"/>
        </w:rPr>
        <w:t>通</w:t>
      </w:r>
      <w:r w:rsidR="00375DEC">
        <w:rPr>
          <w:rFonts w:ascii="仿宋" w:eastAsia="仿宋" w:hAnsi="仿宋" w:cs="仿宋" w:hint="eastAsia"/>
          <w:bCs/>
          <w:color w:val="000000" w:themeColor="text1"/>
          <w:sz w:val="28"/>
          <w:szCs w:val="28"/>
          <w:lang w:val="zh-CN"/>
        </w:rPr>
        <w:t>知、线下考试组织、监考、阅卷、出具成绩排名报告等相关工作内容，同时提供完成以上服务所需的监考设备和考务服务等。</w:t>
      </w:r>
    </w:p>
    <w:p w:rsidR="0074302C" w:rsidRDefault="0074302C" w:rsidP="00AE5B2D">
      <w:pPr>
        <w:pStyle w:val="a5"/>
        <w:spacing w:line="560" w:lineRule="exact"/>
        <w:ind w:firstLineChars="200" w:firstLine="560"/>
        <w:jc w:val="left"/>
        <w:rPr>
          <w:rFonts w:ascii="仿宋" w:eastAsia="仿宋" w:hAnsi="仿宋" w:cs="仿宋"/>
          <w:bCs/>
          <w:color w:val="000000" w:themeColor="text1"/>
          <w:sz w:val="28"/>
          <w:szCs w:val="28"/>
          <w:lang w:val="zh-CN"/>
        </w:rPr>
      </w:pPr>
      <w:r w:rsidRPr="0074302C">
        <w:rPr>
          <w:rFonts w:ascii="仿宋" w:eastAsia="仿宋" w:hAnsi="仿宋" w:cs="仿宋" w:hint="eastAsia"/>
          <w:bCs/>
          <w:color w:val="000000" w:themeColor="text1"/>
          <w:sz w:val="28"/>
          <w:szCs w:val="28"/>
          <w:lang w:val="zh-CN"/>
        </w:rPr>
        <w:t>本次社招共涉及集团本部和14家下属全资、控股子企业82个岗位、共96人需求。</w:t>
      </w:r>
      <w:r>
        <w:rPr>
          <w:rFonts w:ascii="仿宋" w:eastAsia="仿宋" w:hAnsi="仿宋" w:cs="仿宋" w:hint="eastAsia"/>
          <w:bCs/>
          <w:color w:val="000000" w:themeColor="text1"/>
          <w:sz w:val="28"/>
          <w:szCs w:val="28"/>
          <w:lang w:val="zh-CN"/>
        </w:rPr>
        <w:t>具体</w:t>
      </w:r>
      <w:r w:rsidR="00F71985">
        <w:rPr>
          <w:rFonts w:ascii="仿宋" w:eastAsia="仿宋" w:hAnsi="仿宋" w:cs="仿宋" w:hint="eastAsia"/>
          <w:bCs/>
          <w:color w:val="000000" w:themeColor="text1"/>
          <w:sz w:val="28"/>
          <w:szCs w:val="28"/>
          <w:lang w:val="zh-CN"/>
        </w:rPr>
        <w:t>参与本次招聘的公司不在该询价文件中列出。</w:t>
      </w: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9435F">
      <w:pPr>
        <w:pStyle w:val="a5"/>
        <w:spacing w:line="520" w:lineRule="exact"/>
        <w:jc w:val="center"/>
        <w:rPr>
          <w:rFonts w:ascii="仿宋" w:eastAsia="仿宋" w:hAnsi="仿宋"/>
          <w:color w:val="000000" w:themeColor="text1"/>
          <w:sz w:val="28"/>
          <w:szCs w:val="28"/>
        </w:rPr>
      </w:pPr>
    </w:p>
    <w:p w:rsidR="00F71985" w:rsidRDefault="00F71985" w:rsidP="003A68C2">
      <w:pPr>
        <w:pStyle w:val="a5"/>
        <w:spacing w:line="520" w:lineRule="exact"/>
        <w:rPr>
          <w:rFonts w:ascii="仿宋" w:eastAsia="仿宋" w:hAnsi="仿宋"/>
          <w:color w:val="000000" w:themeColor="text1"/>
          <w:sz w:val="28"/>
          <w:szCs w:val="28"/>
        </w:rPr>
      </w:pPr>
    </w:p>
    <w:p w:rsidR="002A70AE" w:rsidRDefault="0074302C" w:rsidP="0039435F">
      <w:pPr>
        <w:pStyle w:val="a5"/>
        <w:spacing w:line="520" w:lineRule="exact"/>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三</w:t>
      </w:r>
      <w:r w:rsidR="00DF06C3" w:rsidRPr="00DF06C3">
        <w:rPr>
          <w:rFonts w:ascii="仿宋" w:eastAsia="仿宋" w:hAnsi="仿宋"/>
          <w:b/>
          <w:color w:val="000000" w:themeColor="text1"/>
          <w:sz w:val="32"/>
          <w:szCs w:val="32"/>
        </w:rPr>
        <w:t>、</w:t>
      </w:r>
      <w:r w:rsidR="005224D7">
        <w:rPr>
          <w:rFonts w:ascii="仿宋" w:eastAsia="仿宋" w:hAnsi="仿宋" w:hint="eastAsia"/>
          <w:b/>
          <w:color w:val="000000" w:themeColor="text1"/>
          <w:sz w:val="32"/>
          <w:szCs w:val="32"/>
        </w:rPr>
        <w:t>报 价</w:t>
      </w:r>
      <w:r w:rsidR="001A78FB">
        <w:rPr>
          <w:rFonts w:ascii="仿宋" w:eastAsia="仿宋" w:hAnsi="仿宋" w:hint="eastAsia"/>
          <w:b/>
          <w:color w:val="000000" w:themeColor="text1"/>
          <w:sz w:val="32"/>
          <w:szCs w:val="32"/>
        </w:rPr>
        <w:t xml:space="preserve"> </w:t>
      </w:r>
      <w:r w:rsidR="005224D7">
        <w:rPr>
          <w:rFonts w:ascii="仿宋" w:eastAsia="仿宋" w:hAnsi="仿宋" w:hint="eastAsia"/>
          <w:b/>
          <w:color w:val="000000" w:themeColor="text1"/>
          <w:sz w:val="32"/>
          <w:szCs w:val="32"/>
        </w:rPr>
        <w:t>须</w:t>
      </w:r>
      <w:r w:rsidR="001A78FB">
        <w:rPr>
          <w:rFonts w:ascii="仿宋" w:eastAsia="仿宋" w:hAnsi="仿宋" w:hint="eastAsia"/>
          <w:b/>
          <w:color w:val="000000" w:themeColor="text1"/>
          <w:sz w:val="32"/>
          <w:szCs w:val="32"/>
        </w:rPr>
        <w:t xml:space="preserve"> </w:t>
      </w:r>
      <w:r w:rsidR="005224D7">
        <w:rPr>
          <w:rFonts w:ascii="仿宋" w:eastAsia="仿宋" w:hAnsi="仿宋" w:hint="eastAsia"/>
          <w:b/>
          <w:color w:val="000000" w:themeColor="text1"/>
          <w:sz w:val="32"/>
          <w:szCs w:val="32"/>
        </w:rPr>
        <w:t>知</w:t>
      </w:r>
    </w:p>
    <w:p w:rsidR="0039435F" w:rsidRPr="0039435F" w:rsidRDefault="0039435F" w:rsidP="0039435F">
      <w:pPr>
        <w:pStyle w:val="a5"/>
        <w:spacing w:line="520" w:lineRule="exact"/>
        <w:jc w:val="center"/>
        <w:rPr>
          <w:rFonts w:ascii="仿宋" w:eastAsia="仿宋" w:hAnsi="仿宋"/>
          <w:color w:val="000000" w:themeColor="text1"/>
          <w:sz w:val="28"/>
          <w:szCs w:val="28"/>
        </w:rPr>
      </w:pPr>
    </w:p>
    <w:p w:rsidR="002A70AE" w:rsidRDefault="005224D7" w:rsidP="00FD40D0">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一、说  明</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1．适用范围</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1.1本询价文件适用于询价文件</w:t>
      </w:r>
      <w:r w:rsidR="009554B5">
        <w:rPr>
          <w:rFonts w:ascii="仿宋" w:eastAsia="仿宋" w:hAnsi="仿宋" w:hint="eastAsia"/>
          <w:color w:val="000000" w:themeColor="text1"/>
          <w:sz w:val="28"/>
          <w:szCs w:val="28"/>
        </w:rPr>
        <w:t>所指</w:t>
      </w:r>
      <w:r>
        <w:rPr>
          <w:rFonts w:ascii="仿宋" w:eastAsia="仿宋" w:hAnsi="仿宋" w:hint="eastAsia"/>
          <w:color w:val="000000" w:themeColor="text1"/>
          <w:sz w:val="28"/>
          <w:szCs w:val="28"/>
        </w:rPr>
        <w:t>的采购项目。</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2．定义</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2.1“报价人”是指响应本文件要求，参加询价的法人或者其他组织。</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2.2合格的“报价人”是指：满足前文所述报价人资格要求的法人或者其他组织。</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2.3“成交供应商”是指经法定程序确定并授予合同的报价人。</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2.4“报价文件”是指：供应商根据本文件要求，编制包含报价、技术和服务</w:t>
      </w:r>
      <w:r w:rsidR="009554B5">
        <w:rPr>
          <w:rFonts w:ascii="仿宋" w:eastAsia="仿宋" w:hAnsi="仿宋" w:hint="eastAsia"/>
          <w:color w:val="000000" w:themeColor="text1"/>
          <w:sz w:val="28"/>
          <w:szCs w:val="28"/>
        </w:rPr>
        <w:t>、</w:t>
      </w:r>
      <w:r w:rsidR="00DF06C3">
        <w:rPr>
          <w:rFonts w:ascii="仿宋" w:eastAsia="仿宋" w:hAnsi="仿宋" w:hint="eastAsia"/>
          <w:color w:val="000000" w:themeColor="text1"/>
          <w:sz w:val="28"/>
          <w:szCs w:val="28"/>
        </w:rPr>
        <w:t>同服务类型</w:t>
      </w:r>
      <w:r w:rsidR="009554B5">
        <w:rPr>
          <w:rFonts w:ascii="仿宋" w:eastAsia="仿宋" w:hAnsi="仿宋" w:hint="eastAsia"/>
          <w:color w:val="000000" w:themeColor="text1"/>
          <w:sz w:val="28"/>
          <w:szCs w:val="28"/>
        </w:rPr>
        <w:t>经营业绩</w:t>
      </w:r>
      <w:r>
        <w:rPr>
          <w:rFonts w:ascii="仿宋" w:eastAsia="仿宋" w:hAnsi="仿宋" w:hint="eastAsia"/>
          <w:color w:val="000000" w:themeColor="text1"/>
          <w:sz w:val="28"/>
          <w:szCs w:val="28"/>
        </w:rPr>
        <w:t>等所有内容的实质性响应文件。</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3．合格的服务</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合格的服务是指：报价响应人若成为本采购项目的最终成交供应商，必须确保项目组员具备与项目相适应的的胜任能力，并按采购人要求，及时提供符合行业标准的服务。</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4．报价费用</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报价人应承担所有与准备和参加报价有关的费用。不论报价的结果如何，采购人均无义务和责任承担这些费用。</w:t>
      </w:r>
    </w:p>
    <w:p w:rsidR="002A70AE" w:rsidRDefault="005224D7" w:rsidP="00FD40D0">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二、询价文件</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1．询价文件的构成</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询价文件由下列文件以及在报价过程中发出的修正和补充文件组成：</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1）报价邀请函</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2）采购项目内容</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3）报价须知</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4）报价文件格式</w:t>
      </w:r>
      <w:r w:rsidR="0091717B">
        <w:rPr>
          <w:rFonts w:ascii="仿宋" w:eastAsia="仿宋" w:hAnsi="仿宋" w:hint="eastAsia"/>
          <w:color w:val="000000" w:themeColor="text1"/>
          <w:sz w:val="28"/>
          <w:szCs w:val="28"/>
        </w:rPr>
        <w:t>（见附件）</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5）在询价过程中由采购人发出的修正和补充文件等</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2．报价人应认真阅读、并充分理解询价文件的全部内</w:t>
      </w:r>
      <w:r w:rsidR="00DF06C3">
        <w:rPr>
          <w:rFonts w:ascii="仿宋" w:eastAsia="仿宋" w:hAnsi="仿宋" w:hint="eastAsia"/>
          <w:color w:val="000000" w:themeColor="text1"/>
          <w:sz w:val="28"/>
          <w:szCs w:val="28"/>
        </w:rPr>
        <w:t>容（包括所有的补充、修改内容、重要事项、格式、条款及要求等）。</w:t>
      </w:r>
      <w:r>
        <w:rPr>
          <w:rFonts w:ascii="仿宋" w:eastAsia="仿宋" w:hAnsi="仿宋" w:hint="eastAsia"/>
          <w:color w:val="000000" w:themeColor="text1"/>
          <w:sz w:val="28"/>
          <w:szCs w:val="28"/>
        </w:rPr>
        <w:t>报价人没有按照询价文件要求提交全部资料，或者没有对询价文件在各方面都做出实质性响应是报价人的风险，有可能导致其报价响应被拒绝，被认定为无效响应或被确定为响应无效。</w:t>
      </w:r>
    </w:p>
    <w:p w:rsidR="002A70AE" w:rsidRDefault="005224D7" w:rsidP="00FD40D0">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三、报价文件的编制</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1．报价文件编制基本要求</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1.1报价人对报价文件的编制应按要求装订和封装。</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2</w:t>
      </w:r>
      <w:r>
        <w:rPr>
          <w:rFonts w:ascii="仿宋" w:eastAsia="仿宋" w:hAnsi="仿宋" w:hint="eastAsia"/>
          <w:color w:val="000000" w:themeColor="text1"/>
          <w:sz w:val="28"/>
          <w:szCs w:val="28"/>
        </w:rPr>
        <w:t>报价文件必须按本文件的全部内容，包括所有的补充通知及附件进行编制。</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3</w:t>
      </w:r>
      <w:r>
        <w:rPr>
          <w:rFonts w:ascii="仿宋" w:eastAsia="仿宋" w:hAnsi="仿宋" w:hint="eastAsia"/>
          <w:color w:val="000000" w:themeColor="text1"/>
          <w:sz w:val="28"/>
          <w:szCs w:val="28"/>
        </w:rPr>
        <w:t>如因报价人只填写和提供了本文件要求的部分内容和附件，而给评审造成困难的，其可能导致的结果和责任由报价人自行承担。</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4</w:t>
      </w:r>
      <w:r>
        <w:rPr>
          <w:rFonts w:ascii="仿宋" w:eastAsia="仿宋" w:hAnsi="仿宋" w:hint="eastAsia"/>
          <w:color w:val="000000" w:themeColor="text1"/>
          <w:sz w:val="28"/>
          <w:szCs w:val="28"/>
        </w:rPr>
        <w:t>按照采购要求响应报价的单位只能提供一份报价方案，如出现多份方案的报价者，则取消此报价单位的报价资格。</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2．报价文件的组成</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2.1询价响应函;(附件1)</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2.2询价响应承诺函;(附件2)</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3</w:t>
      </w:r>
      <w:r>
        <w:rPr>
          <w:rFonts w:ascii="仿宋" w:eastAsia="仿宋" w:hAnsi="仿宋" w:hint="eastAsia"/>
          <w:color w:val="000000" w:themeColor="text1"/>
          <w:sz w:val="28"/>
          <w:szCs w:val="28"/>
        </w:rPr>
        <w:t>拟派项目专业人员情况；(附件3)</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.4报价人营业执照及执业资格证书</w:t>
      </w:r>
      <w:r w:rsidR="008C0259">
        <w:rPr>
          <w:rFonts w:ascii="仿宋" w:eastAsia="仿宋" w:hAnsi="仿宋" w:hint="eastAsia"/>
          <w:color w:val="000000" w:themeColor="text1"/>
          <w:sz w:val="28"/>
          <w:szCs w:val="28"/>
        </w:rPr>
        <w:t>；</w:t>
      </w:r>
      <w:r w:rsidR="00931D48">
        <w:rPr>
          <w:rFonts w:ascii="仿宋" w:eastAsia="仿宋" w:hAnsi="仿宋" w:hint="eastAsia"/>
          <w:color w:val="000000" w:themeColor="text1"/>
          <w:sz w:val="28"/>
          <w:szCs w:val="28"/>
        </w:rPr>
        <w:t>（附件4）</w:t>
      </w:r>
    </w:p>
    <w:p w:rsidR="00635363" w:rsidRDefault="00635363"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2.5以往同类项目经营业绩</w:t>
      </w:r>
      <w:r w:rsidR="00D215D4">
        <w:rPr>
          <w:rFonts w:ascii="仿宋" w:eastAsia="仿宋" w:hAnsi="仿宋" w:hint="eastAsia"/>
          <w:color w:val="000000" w:themeColor="text1"/>
          <w:sz w:val="28"/>
          <w:szCs w:val="28"/>
        </w:rPr>
        <w:t>材料</w:t>
      </w:r>
      <w:r>
        <w:rPr>
          <w:rFonts w:ascii="仿宋" w:eastAsia="仿宋" w:hAnsi="仿宋" w:hint="eastAsia"/>
          <w:color w:val="000000" w:themeColor="text1"/>
          <w:sz w:val="28"/>
          <w:szCs w:val="28"/>
        </w:rPr>
        <w:t>等</w:t>
      </w:r>
      <w:r w:rsidR="008C0259">
        <w:rPr>
          <w:rFonts w:ascii="仿宋" w:eastAsia="仿宋" w:hAnsi="仿宋" w:hint="eastAsia"/>
          <w:color w:val="000000" w:themeColor="text1"/>
          <w:sz w:val="28"/>
          <w:szCs w:val="28"/>
        </w:rPr>
        <w:t>。</w:t>
      </w:r>
      <w:r w:rsidR="00EC6E38">
        <w:rPr>
          <w:rFonts w:ascii="仿宋" w:eastAsia="仿宋" w:hAnsi="仿宋" w:hint="eastAsia"/>
          <w:color w:val="000000" w:themeColor="text1"/>
          <w:sz w:val="28"/>
          <w:szCs w:val="28"/>
        </w:rPr>
        <w:t>（附件5）</w:t>
      </w:r>
    </w:p>
    <w:p w:rsidR="00635363" w:rsidRDefault="00635363"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（可结合实际提供能证明和支撑报价</w:t>
      </w:r>
      <w:r w:rsidR="00872234">
        <w:rPr>
          <w:rFonts w:ascii="仿宋" w:eastAsia="仿宋" w:hAnsi="仿宋" w:hint="eastAsia"/>
          <w:color w:val="000000" w:themeColor="text1"/>
          <w:sz w:val="28"/>
          <w:szCs w:val="28"/>
        </w:rPr>
        <w:t>的</w:t>
      </w:r>
      <w:r>
        <w:rPr>
          <w:rFonts w:ascii="仿宋" w:eastAsia="仿宋" w:hAnsi="仿宋" w:hint="eastAsia"/>
          <w:color w:val="000000" w:themeColor="text1"/>
          <w:sz w:val="28"/>
          <w:szCs w:val="28"/>
        </w:rPr>
        <w:t>不限于以上内容资料）</w:t>
      </w:r>
    </w:p>
    <w:p w:rsidR="002A70AE" w:rsidRDefault="005224D7" w:rsidP="00FD40D0">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四、报价要求</w:t>
      </w:r>
    </w:p>
    <w:p w:rsidR="002A70AE" w:rsidRDefault="005224D7" w:rsidP="00FD40D0">
      <w:pPr>
        <w:snapToGrid w:val="0"/>
        <w:spacing w:line="520" w:lineRule="exact"/>
        <w:ind w:firstLine="601"/>
        <w:jc w:val="left"/>
        <w:rPr>
          <w:rFonts w:ascii="仿宋" w:eastAsia="仿宋" w:hAnsi="仿宋"/>
          <w:color w:val="000000" w:themeColor="text1"/>
          <w:sz w:val="28"/>
          <w:szCs w:val="28"/>
        </w:rPr>
      </w:pPr>
      <w:r>
        <w:rPr>
          <w:rFonts w:ascii="仿宋" w:eastAsia="仿宋" w:hAnsi="仿宋" w:hint="eastAsia"/>
          <w:color w:val="000000" w:themeColor="text1"/>
          <w:sz w:val="28"/>
          <w:szCs w:val="28"/>
        </w:rPr>
        <w:t>对于本文件中未列明，而报价人认为必需的费用也需列入总报价。在合同实施时，采购人将不予支付成交供应商没有列入的项目费用，并认为此项目的费用已包括在总报价中。</w:t>
      </w:r>
    </w:p>
    <w:p w:rsidR="002A70AE" w:rsidRDefault="005224D7" w:rsidP="00FD40D0">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五、报价文件的份数、封装</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1．报价文件的份数和封装</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1.1报价人应将《报价文件》一份单独密封提交，并在密封袋上清晰标明“报价文件”字样。</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1.2报价文件的封装袋正面应当标明：</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1）项目名称；</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2）报价人名全称；</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3）日期。</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2．报价文件的递交</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2.1所有报价文件应于《报价邀请函》中规定的截止时点前递交。</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2.2迟交的报价文件，</w:t>
      </w:r>
      <w:r w:rsidR="00AE54F8">
        <w:rPr>
          <w:rFonts w:ascii="仿宋" w:eastAsia="仿宋" w:hAnsi="仿宋" w:hint="eastAsia"/>
          <w:color w:val="000000" w:themeColor="text1"/>
          <w:sz w:val="28"/>
          <w:szCs w:val="28"/>
        </w:rPr>
        <w:t>采购</w:t>
      </w:r>
      <w:r w:rsidR="0060424D">
        <w:rPr>
          <w:rFonts w:ascii="仿宋" w:eastAsia="仿宋" w:hAnsi="仿宋" w:hint="eastAsia"/>
          <w:color w:val="000000" w:themeColor="text1"/>
          <w:sz w:val="28"/>
          <w:szCs w:val="28"/>
        </w:rPr>
        <w:t>询价小组有权</w:t>
      </w:r>
      <w:r>
        <w:rPr>
          <w:rFonts w:ascii="仿宋" w:eastAsia="仿宋" w:hAnsi="仿宋" w:hint="eastAsia"/>
          <w:color w:val="000000" w:themeColor="text1"/>
          <w:sz w:val="28"/>
          <w:szCs w:val="28"/>
        </w:rPr>
        <w:t>拒收或原封退回在其规定的递交报价文件截止时点之后收到的任何报价文件。</w:t>
      </w:r>
    </w:p>
    <w:p w:rsidR="002A70AE" w:rsidRDefault="005224D7" w:rsidP="00FD40D0">
      <w:pPr>
        <w:snapToGrid w:val="0"/>
        <w:spacing w:line="520" w:lineRule="exact"/>
        <w:ind w:firstLine="60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六、确定成交供应商办法</w:t>
      </w:r>
    </w:p>
    <w:p w:rsidR="002A70AE" w:rsidRDefault="005224D7" w:rsidP="00FD40D0">
      <w:pPr>
        <w:snapToGrid w:val="0"/>
        <w:spacing w:line="52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询价工作组成员根据各单位的报价资料进行比较，以符合采购要求、质量和服务相等且报价最低的</w:t>
      </w:r>
      <w:r w:rsidR="00FD40D0">
        <w:rPr>
          <w:rFonts w:ascii="仿宋" w:eastAsia="仿宋" w:hAnsi="仿宋" w:hint="eastAsia"/>
          <w:color w:val="000000" w:themeColor="text1"/>
          <w:sz w:val="28"/>
          <w:szCs w:val="28"/>
        </w:rPr>
        <w:t>作为</w:t>
      </w:r>
      <w:r>
        <w:rPr>
          <w:rFonts w:ascii="仿宋" w:eastAsia="仿宋" w:hAnsi="仿宋" w:hint="eastAsia"/>
          <w:color w:val="000000" w:themeColor="text1"/>
          <w:sz w:val="28"/>
          <w:szCs w:val="28"/>
        </w:rPr>
        <w:t>成交供应商。如出现两个相同的最低报价时，确定拟派项目组胜任能力最高者为成交供应商(拟派项目组人员胜任能力依据项目组成员持证情况及执业经历评判)，若以上二者均相同，由采购人直接指定成交人。</w:t>
      </w:r>
    </w:p>
    <w:p w:rsidR="00FD40D0" w:rsidRPr="00FD40D0" w:rsidRDefault="00FD40D0" w:rsidP="00FD40D0">
      <w:pPr>
        <w:snapToGrid w:val="0"/>
        <w:spacing w:line="520" w:lineRule="exact"/>
        <w:ind w:firstLine="601"/>
        <w:jc w:val="left"/>
        <w:rPr>
          <w:rFonts w:ascii="仿宋" w:eastAsia="仿宋" w:hAnsi="仿宋"/>
          <w:b/>
          <w:color w:val="000000" w:themeColor="text1"/>
          <w:sz w:val="28"/>
          <w:szCs w:val="28"/>
        </w:rPr>
      </w:pPr>
      <w:r w:rsidRPr="00FD40D0">
        <w:rPr>
          <w:rFonts w:ascii="仿宋" w:eastAsia="仿宋" w:hAnsi="仿宋" w:hint="eastAsia"/>
          <w:b/>
          <w:color w:val="000000" w:themeColor="text1"/>
          <w:sz w:val="28"/>
          <w:szCs w:val="28"/>
        </w:rPr>
        <w:t>七、补充说明</w:t>
      </w:r>
    </w:p>
    <w:p w:rsidR="002A70AE" w:rsidRDefault="00FD40D0" w:rsidP="00FD40D0">
      <w:pPr>
        <w:snapToGrid w:val="0"/>
        <w:spacing w:line="520" w:lineRule="exact"/>
        <w:ind w:firstLine="600"/>
        <w:jc w:val="left"/>
        <w:rPr>
          <w:rFonts w:ascii="仿宋" w:eastAsia="仿宋" w:hAnsi="仿宋"/>
          <w:color w:val="000000" w:themeColor="text1"/>
          <w:sz w:val="28"/>
          <w:szCs w:val="28"/>
        </w:rPr>
      </w:pPr>
      <w:r w:rsidRPr="00FD40D0">
        <w:rPr>
          <w:rFonts w:ascii="仿宋" w:eastAsia="仿宋" w:hAnsi="仿宋" w:hint="eastAsia"/>
          <w:color w:val="000000" w:themeColor="text1"/>
          <w:sz w:val="28"/>
          <w:szCs w:val="28"/>
        </w:rPr>
        <w:t>采购中标单位在本次人才招考面试服务过程的表现，统筹本次工作的组织和人力资源部以及相关下属企业将对服务供应商的整体工作服务进行综合客观评价。如整体评价结果在90分（达标优秀分数线）以上，则可作为2023～2025三年内，</w:t>
      </w:r>
      <w:r w:rsidR="00790A6A">
        <w:rPr>
          <w:rFonts w:ascii="仿宋" w:eastAsia="仿宋" w:hAnsi="仿宋" w:hint="eastAsia"/>
          <w:color w:val="000000" w:themeColor="text1"/>
          <w:sz w:val="28"/>
          <w:szCs w:val="28"/>
        </w:rPr>
        <w:t>招考</w:t>
      </w:r>
      <w:r w:rsidRPr="00FD40D0">
        <w:rPr>
          <w:rFonts w:ascii="仿宋" w:eastAsia="仿宋" w:hAnsi="仿宋" w:hint="eastAsia"/>
          <w:color w:val="000000" w:themeColor="text1"/>
          <w:sz w:val="28"/>
          <w:szCs w:val="28"/>
        </w:rPr>
        <w:t>服务费用在10万元</w:t>
      </w:r>
      <w:r w:rsidR="004B162F">
        <w:rPr>
          <w:rFonts w:ascii="仿宋" w:eastAsia="仿宋" w:hAnsi="仿宋" w:hint="eastAsia"/>
          <w:color w:val="000000" w:themeColor="text1"/>
          <w:sz w:val="28"/>
          <w:szCs w:val="28"/>
        </w:rPr>
        <w:t>（不含）</w:t>
      </w:r>
      <w:r w:rsidRPr="00FD40D0">
        <w:rPr>
          <w:rFonts w:ascii="仿宋" w:eastAsia="仿宋" w:hAnsi="仿宋" w:hint="eastAsia"/>
          <w:color w:val="000000" w:themeColor="text1"/>
          <w:sz w:val="28"/>
          <w:szCs w:val="28"/>
        </w:rPr>
        <w:t>以内的</w:t>
      </w:r>
      <w:r w:rsidR="00790A6A">
        <w:rPr>
          <w:rFonts w:ascii="仿宋" w:eastAsia="仿宋" w:hAnsi="仿宋" w:hint="eastAsia"/>
          <w:color w:val="000000" w:themeColor="text1"/>
          <w:sz w:val="28"/>
          <w:szCs w:val="28"/>
        </w:rPr>
        <w:t>第三方</w:t>
      </w:r>
      <w:r w:rsidRPr="00FD40D0">
        <w:rPr>
          <w:rFonts w:ascii="仿宋" w:eastAsia="仿宋" w:hAnsi="仿宋" w:hint="eastAsia"/>
          <w:color w:val="000000" w:themeColor="text1"/>
          <w:sz w:val="28"/>
          <w:szCs w:val="28"/>
        </w:rPr>
        <w:t>人力资源</w:t>
      </w:r>
      <w:r w:rsidR="00790A6A">
        <w:rPr>
          <w:rFonts w:ascii="仿宋" w:eastAsia="仿宋" w:hAnsi="仿宋" w:hint="eastAsia"/>
          <w:color w:val="000000" w:themeColor="text1"/>
          <w:sz w:val="28"/>
          <w:szCs w:val="28"/>
        </w:rPr>
        <w:t>招聘</w:t>
      </w:r>
      <w:r w:rsidRPr="00FD40D0">
        <w:rPr>
          <w:rFonts w:ascii="仿宋" w:eastAsia="仿宋" w:hAnsi="仿宋" w:hint="eastAsia"/>
          <w:color w:val="000000" w:themeColor="text1"/>
          <w:sz w:val="28"/>
          <w:szCs w:val="28"/>
        </w:rPr>
        <w:t>服务询价采购合格供应商</w:t>
      </w:r>
      <w:r w:rsidR="00315D5F">
        <w:rPr>
          <w:rFonts w:ascii="仿宋" w:eastAsia="仿宋" w:hAnsi="仿宋" w:hint="eastAsia"/>
          <w:color w:val="000000" w:themeColor="text1"/>
          <w:sz w:val="28"/>
          <w:szCs w:val="28"/>
        </w:rPr>
        <w:t>。</w:t>
      </w:r>
    </w:p>
    <w:p w:rsidR="00315D5F" w:rsidRDefault="00315D5F" w:rsidP="00FD40D0">
      <w:pPr>
        <w:snapToGrid w:val="0"/>
        <w:spacing w:line="520" w:lineRule="exact"/>
        <w:ind w:firstLine="600"/>
        <w:jc w:val="left"/>
        <w:rPr>
          <w:rFonts w:ascii="仿宋" w:eastAsia="仿宋" w:hAnsi="仿宋"/>
          <w:color w:val="000000" w:themeColor="text1"/>
          <w:sz w:val="28"/>
          <w:szCs w:val="28"/>
        </w:rPr>
      </w:pPr>
    </w:p>
    <w:p w:rsidR="002A70AE" w:rsidRDefault="002A70AE">
      <w:pPr>
        <w:snapToGrid w:val="0"/>
        <w:spacing w:line="520" w:lineRule="exact"/>
        <w:jc w:val="left"/>
        <w:rPr>
          <w:rFonts w:ascii="仿宋" w:eastAsia="仿宋" w:hAnsi="仿宋"/>
          <w:color w:val="000000" w:themeColor="text1"/>
          <w:sz w:val="28"/>
          <w:szCs w:val="28"/>
        </w:rPr>
      </w:pPr>
    </w:p>
    <w:p w:rsidR="002A70AE" w:rsidRDefault="005224D7" w:rsidP="00B80CE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b/>
          <w:bCs/>
          <w:color w:val="000000" w:themeColor="text1"/>
          <w:sz w:val="28"/>
          <w:szCs w:val="28"/>
        </w:rPr>
        <w:lastRenderedPageBreak/>
        <w:t>附件1：</w:t>
      </w:r>
    </w:p>
    <w:p w:rsidR="002A70AE" w:rsidRDefault="005224D7" w:rsidP="00B80CE8">
      <w:pPr>
        <w:snapToGrid w:val="0"/>
        <w:spacing w:line="560" w:lineRule="exact"/>
        <w:ind w:firstLine="600"/>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询价响应函</w:t>
      </w:r>
    </w:p>
    <w:p w:rsidR="00B80CE8" w:rsidRDefault="00B80CE8" w:rsidP="00B80CE8">
      <w:pPr>
        <w:snapToGrid w:val="0"/>
        <w:spacing w:line="560" w:lineRule="exact"/>
        <w:ind w:firstLine="600"/>
        <w:jc w:val="center"/>
        <w:rPr>
          <w:rFonts w:ascii="仿宋" w:eastAsia="仿宋" w:hAnsi="仿宋"/>
          <w:b/>
          <w:color w:val="000000" w:themeColor="text1"/>
          <w:sz w:val="28"/>
          <w:szCs w:val="28"/>
        </w:rPr>
      </w:pPr>
    </w:p>
    <w:p w:rsidR="002A70AE" w:rsidRDefault="005224D7" w:rsidP="00B80CE8">
      <w:pPr>
        <w:snapToGrid w:val="0"/>
        <w:spacing w:line="560" w:lineRule="exact"/>
        <w:ind w:firstLine="600"/>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t>致：</w:t>
      </w:r>
      <w:r>
        <w:rPr>
          <w:rFonts w:ascii="仿宋" w:eastAsia="仿宋" w:hAnsi="仿宋" w:hint="eastAsia"/>
          <w:sz w:val="28"/>
          <w:szCs w:val="28"/>
          <w:u w:val="single"/>
        </w:rPr>
        <w:t>贵阳市农业农垦投资发展集团有限公司</w:t>
      </w:r>
    </w:p>
    <w:p w:rsidR="002A70AE" w:rsidRDefault="005224D7" w:rsidP="00B80CE8">
      <w:pPr>
        <w:snapToGrid w:val="0"/>
        <w:spacing w:line="560" w:lineRule="exact"/>
        <w:ind w:firstLineChars="200" w:firstLine="560"/>
        <w:jc w:val="left"/>
        <w:rPr>
          <w:rFonts w:ascii="仿宋" w:eastAsia="仿宋" w:hAnsi="仿宋" w:cs="仿宋"/>
          <w:bCs/>
          <w:color w:val="000000" w:themeColor="text1"/>
          <w:sz w:val="28"/>
          <w:szCs w:val="28"/>
          <w:u w:val="single"/>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我方收到并研究了贵单位的</w:t>
      </w:r>
      <w:r>
        <w:rPr>
          <w:rFonts w:ascii="仿宋" w:eastAsia="仿宋" w:hAnsi="仿宋" w:hint="eastAsia"/>
          <w:color w:val="000000" w:themeColor="text1"/>
          <w:sz w:val="28"/>
          <w:szCs w:val="28"/>
        </w:rPr>
        <w:t>询价</w:t>
      </w:r>
      <w:r>
        <w:rPr>
          <w:rFonts w:ascii="仿宋" w:eastAsia="仿宋" w:hAnsi="仿宋"/>
          <w:color w:val="000000" w:themeColor="text1"/>
          <w:sz w:val="28"/>
          <w:szCs w:val="28"/>
        </w:rPr>
        <w:t>文件，</w:t>
      </w:r>
      <w:r>
        <w:rPr>
          <w:rFonts w:ascii="仿宋" w:eastAsia="仿宋" w:hAnsi="仿宋" w:hint="eastAsia"/>
          <w:color w:val="000000" w:themeColor="text1"/>
          <w:sz w:val="28"/>
          <w:szCs w:val="28"/>
        </w:rPr>
        <w:t>遵照国家相关法律、法规及有关规定，</w:t>
      </w:r>
      <w:r>
        <w:rPr>
          <w:rFonts w:ascii="仿宋" w:eastAsia="仿宋" w:hAnsi="仿宋"/>
          <w:color w:val="000000" w:themeColor="text1"/>
          <w:sz w:val="28"/>
          <w:szCs w:val="28"/>
        </w:rPr>
        <w:t>我们对</w:t>
      </w:r>
      <w:r>
        <w:rPr>
          <w:rFonts w:ascii="仿宋" w:eastAsia="仿宋" w:hAnsi="仿宋" w:cs="仿宋" w:hint="eastAsia"/>
          <w:bCs/>
          <w:color w:val="000000" w:themeColor="text1"/>
          <w:sz w:val="28"/>
          <w:szCs w:val="28"/>
          <w:u w:val="single"/>
        </w:rPr>
        <w:t>贵阳市农业农垦投资发展集团有限公司</w:t>
      </w:r>
      <w:r>
        <w:rPr>
          <w:rFonts w:ascii="仿宋" w:eastAsia="仿宋" w:hAnsi="仿宋" w:cs="仿宋" w:hint="eastAsia"/>
          <w:bCs/>
          <w:color w:val="000000" w:themeColor="text1"/>
          <w:sz w:val="28"/>
          <w:szCs w:val="28"/>
          <w:u w:val="single"/>
          <w:lang w:val="zh-CN"/>
        </w:rPr>
        <w:t>202</w:t>
      </w:r>
      <w:r>
        <w:rPr>
          <w:rFonts w:ascii="仿宋" w:eastAsia="仿宋" w:hAnsi="仿宋" w:cs="仿宋" w:hint="eastAsia"/>
          <w:bCs/>
          <w:color w:val="000000" w:themeColor="text1"/>
          <w:sz w:val="28"/>
          <w:szCs w:val="28"/>
          <w:u w:val="single"/>
        </w:rPr>
        <w:t>3年</w:t>
      </w:r>
      <w:r w:rsidR="00B01E35">
        <w:rPr>
          <w:rFonts w:ascii="仿宋" w:eastAsia="仿宋" w:hAnsi="仿宋" w:cs="仿宋" w:hint="eastAsia"/>
          <w:bCs/>
          <w:color w:val="000000" w:themeColor="text1"/>
          <w:sz w:val="28"/>
          <w:szCs w:val="28"/>
          <w:u w:val="single"/>
        </w:rPr>
        <w:t>度</w:t>
      </w:r>
      <w:r>
        <w:rPr>
          <w:rFonts w:ascii="仿宋" w:eastAsia="仿宋" w:hAnsi="仿宋" w:cs="仿宋" w:hint="eastAsia"/>
          <w:bCs/>
          <w:color w:val="000000" w:themeColor="text1"/>
          <w:sz w:val="28"/>
          <w:szCs w:val="28"/>
          <w:u w:val="single"/>
        </w:rPr>
        <w:t>“强省会”人才招聘第三方招考</w:t>
      </w:r>
      <w:r w:rsidR="00B01E35">
        <w:rPr>
          <w:rFonts w:ascii="仿宋" w:eastAsia="仿宋" w:hAnsi="仿宋" w:cs="仿宋" w:hint="eastAsia"/>
          <w:bCs/>
          <w:color w:val="000000" w:themeColor="text1"/>
          <w:sz w:val="28"/>
          <w:szCs w:val="28"/>
          <w:u w:val="single"/>
        </w:rPr>
        <w:t>服务</w:t>
      </w:r>
      <w:r>
        <w:rPr>
          <w:rFonts w:ascii="仿宋" w:eastAsia="仿宋" w:hAnsi="仿宋" w:cs="仿宋" w:hint="eastAsia"/>
          <w:bCs/>
          <w:color w:val="000000" w:themeColor="text1"/>
          <w:sz w:val="28"/>
          <w:szCs w:val="28"/>
          <w:u w:val="single"/>
        </w:rPr>
        <w:t>机构</w:t>
      </w:r>
      <w:r w:rsidR="00B01E35">
        <w:rPr>
          <w:rFonts w:ascii="仿宋" w:eastAsia="仿宋" w:hAnsi="仿宋" w:cs="仿宋" w:hint="eastAsia"/>
          <w:bCs/>
          <w:color w:val="000000" w:themeColor="text1"/>
          <w:sz w:val="28"/>
          <w:szCs w:val="28"/>
          <w:u w:val="single"/>
        </w:rPr>
        <w:t>采购</w:t>
      </w:r>
      <w:r w:rsidRPr="00132FD7">
        <w:rPr>
          <w:rFonts w:ascii="仿宋" w:eastAsia="仿宋" w:hAnsi="仿宋" w:cs="仿宋" w:hint="eastAsia"/>
          <w:bCs/>
          <w:color w:val="000000" w:themeColor="text1"/>
          <w:sz w:val="28"/>
          <w:szCs w:val="28"/>
          <w:u w:val="single"/>
        </w:rPr>
        <w:t>项</w:t>
      </w:r>
      <w:r w:rsidRPr="00132FD7">
        <w:rPr>
          <w:rFonts w:ascii="仿宋" w:eastAsia="仿宋" w:hAnsi="仿宋"/>
          <w:color w:val="000000" w:themeColor="text1"/>
          <w:sz w:val="28"/>
          <w:szCs w:val="28"/>
          <w:u w:val="single"/>
        </w:rPr>
        <w:t>目</w:t>
      </w:r>
      <w:r w:rsidR="00B01E35" w:rsidRPr="00B01E35">
        <w:rPr>
          <w:rFonts w:ascii="仿宋" w:eastAsia="仿宋" w:hAnsi="仿宋"/>
          <w:color w:val="000000" w:themeColor="text1"/>
          <w:sz w:val="28"/>
          <w:szCs w:val="28"/>
        </w:rPr>
        <w:t>已经知悉</w:t>
      </w:r>
      <w:r>
        <w:rPr>
          <w:rFonts w:ascii="仿宋" w:eastAsia="仿宋" w:hAnsi="仿宋" w:hint="eastAsia"/>
          <w:sz w:val="28"/>
          <w:szCs w:val="28"/>
        </w:rPr>
        <w:t>，</w:t>
      </w:r>
      <w:r>
        <w:rPr>
          <w:rFonts w:ascii="仿宋" w:eastAsia="仿宋" w:hAnsi="仿宋"/>
          <w:sz w:val="28"/>
          <w:szCs w:val="28"/>
        </w:rPr>
        <w:t>愿意按</w:t>
      </w:r>
      <w:r>
        <w:rPr>
          <w:rFonts w:ascii="仿宋" w:eastAsia="仿宋" w:hAnsi="仿宋" w:hint="eastAsia"/>
          <w:sz w:val="28"/>
          <w:szCs w:val="28"/>
        </w:rPr>
        <w:t>我司的收费标准为基础，并响应本项目询价文件</w:t>
      </w:r>
      <w:r>
        <w:rPr>
          <w:rFonts w:ascii="仿宋" w:eastAsia="仿宋" w:hAnsi="仿宋"/>
          <w:sz w:val="28"/>
          <w:szCs w:val="28"/>
        </w:rPr>
        <w:t>规定的内容，</w:t>
      </w:r>
      <w:r>
        <w:rPr>
          <w:rFonts w:ascii="仿宋" w:eastAsia="仿宋" w:hAnsi="仿宋"/>
          <w:color w:val="000000" w:themeColor="text1"/>
          <w:sz w:val="28"/>
          <w:szCs w:val="28"/>
        </w:rPr>
        <w:t>承担</w:t>
      </w:r>
      <w:r w:rsidR="00B01E35">
        <w:rPr>
          <w:rFonts w:ascii="仿宋" w:eastAsia="仿宋" w:hAnsi="仿宋" w:cs="仿宋" w:hint="eastAsia"/>
          <w:bCs/>
          <w:color w:val="000000" w:themeColor="text1"/>
          <w:sz w:val="28"/>
          <w:szCs w:val="28"/>
          <w:u w:val="single"/>
        </w:rPr>
        <w:t>贵阳市农业农垦投资发展集团有限公司</w:t>
      </w:r>
      <w:r w:rsidR="00B01E35">
        <w:rPr>
          <w:rFonts w:ascii="仿宋" w:eastAsia="仿宋" w:hAnsi="仿宋" w:cs="仿宋" w:hint="eastAsia"/>
          <w:bCs/>
          <w:color w:val="000000" w:themeColor="text1"/>
          <w:sz w:val="28"/>
          <w:szCs w:val="28"/>
          <w:u w:val="single"/>
          <w:lang w:val="zh-CN"/>
        </w:rPr>
        <w:t>202</w:t>
      </w:r>
      <w:r w:rsidR="00B01E35">
        <w:rPr>
          <w:rFonts w:ascii="仿宋" w:eastAsia="仿宋" w:hAnsi="仿宋" w:cs="仿宋" w:hint="eastAsia"/>
          <w:bCs/>
          <w:color w:val="000000" w:themeColor="text1"/>
          <w:sz w:val="28"/>
          <w:szCs w:val="28"/>
          <w:u w:val="single"/>
        </w:rPr>
        <w:t>3年度“强省会”人才招聘第三方招考服务机构采购</w:t>
      </w:r>
      <w:r w:rsidR="00B01E35" w:rsidRPr="00132FD7">
        <w:rPr>
          <w:rFonts w:ascii="仿宋" w:eastAsia="仿宋" w:hAnsi="仿宋" w:cs="仿宋" w:hint="eastAsia"/>
          <w:bCs/>
          <w:color w:val="000000" w:themeColor="text1"/>
          <w:sz w:val="28"/>
          <w:szCs w:val="28"/>
          <w:u w:val="single"/>
        </w:rPr>
        <w:t>项</w:t>
      </w:r>
      <w:r w:rsidR="00B01E35" w:rsidRPr="00132FD7">
        <w:rPr>
          <w:rFonts w:ascii="仿宋" w:eastAsia="仿宋" w:hAnsi="仿宋"/>
          <w:color w:val="000000" w:themeColor="text1"/>
          <w:sz w:val="28"/>
          <w:szCs w:val="28"/>
          <w:u w:val="single"/>
        </w:rPr>
        <w:t>目</w:t>
      </w:r>
      <w:r>
        <w:rPr>
          <w:rFonts w:ascii="仿宋" w:eastAsia="仿宋" w:hAnsi="仿宋"/>
          <w:color w:val="000000" w:themeColor="text1"/>
          <w:sz w:val="28"/>
          <w:szCs w:val="28"/>
        </w:rPr>
        <w:t>的</w:t>
      </w:r>
      <w:r>
        <w:rPr>
          <w:rFonts w:ascii="仿宋" w:eastAsia="仿宋" w:hAnsi="仿宋" w:hint="eastAsia"/>
          <w:color w:val="000000" w:themeColor="text1"/>
          <w:sz w:val="28"/>
          <w:szCs w:val="28"/>
        </w:rPr>
        <w:t>服务</w:t>
      </w:r>
      <w:r>
        <w:rPr>
          <w:rFonts w:ascii="仿宋" w:eastAsia="仿宋" w:hAnsi="仿宋"/>
          <w:color w:val="000000" w:themeColor="text1"/>
          <w:sz w:val="28"/>
          <w:szCs w:val="28"/>
        </w:rPr>
        <w:t>任务，承诺严格执行</w:t>
      </w:r>
      <w:r>
        <w:rPr>
          <w:rFonts w:ascii="仿宋" w:eastAsia="仿宋" w:hAnsi="仿宋" w:hint="eastAsia"/>
          <w:color w:val="000000" w:themeColor="text1"/>
          <w:sz w:val="28"/>
          <w:szCs w:val="28"/>
        </w:rPr>
        <w:t>询价响应</w:t>
      </w:r>
      <w:r>
        <w:rPr>
          <w:rFonts w:ascii="仿宋" w:eastAsia="仿宋" w:hAnsi="仿宋"/>
          <w:color w:val="000000" w:themeColor="text1"/>
          <w:sz w:val="28"/>
          <w:szCs w:val="28"/>
        </w:rPr>
        <w:t>人的责任和义务。应由</w:t>
      </w:r>
      <w:r>
        <w:rPr>
          <w:rFonts w:ascii="仿宋" w:eastAsia="仿宋" w:hAnsi="仿宋" w:hint="eastAsia"/>
          <w:color w:val="000000" w:themeColor="text1"/>
          <w:sz w:val="28"/>
          <w:szCs w:val="28"/>
        </w:rPr>
        <w:t>报价人</w:t>
      </w:r>
      <w:r>
        <w:rPr>
          <w:rFonts w:ascii="仿宋" w:eastAsia="仿宋" w:hAnsi="仿宋"/>
          <w:color w:val="000000" w:themeColor="text1"/>
          <w:sz w:val="28"/>
          <w:szCs w:val="28"/>
        </w:rPr>
        <w:t>承担的风险，我方在</w:t>
      </w:r>
      <w:r>
        <w:rPr>
          <w:rFonts w:ascii="仿宋" w:eastAsia="仿宋" w:hAnsi="仿宋" w:hint="eastAsia"/>
          <w:color w:val="000000" w:themeColor="text1"/>
          <w:sz w:val="28"/>
          <w:szCs w:val="28"/>
        </w:rPr>
        <w:t>响应</w:t>
      </w:r>
      <w:r>
        <w:rPr>
          <w:rFonts w:ascii="仿宋" w:eastAsia="仿宋" w:hAnsi="仿宋"/>
          <w:color w:val="000000" w:themeColor="text1"/>
          <w:sz w:val="28"/>
          <w:szCs w:val="28"/>
        </w:rPr>
        <w:t>报价中已列入费用。</w:t>
      </w:r>
    </w:p>
    <w:p w:rsidR="00F91E66" w:rsidRDefault="005224D7" w:rsidP="00B80CE8">
      <w:pPr>
        <w:snapToGrid w:val="0"/>
        <w:spacing w:line="560" w:lineRule="exact"/>
        <w:ind w:left="1" w:firstLineChars="200" w:firstLine="560"/>
        <w:jc w:val="left"/>
        <w:rPr>
          <w:rFonts w:ascii="仿宋" w:eastAsia="仿宋" w:hAnsi="仿宋"/>
          <w:sz w:val="28"/>
          <w:szCs w:val="28"/>
          <w:u w:val="single"/>
        </w:rPr>
      </w:pPr>
      <w:r>
        <w:rPr>
          <w:rFonts w:ascii="仿宋" w:eastAsia="仿宋" w:hAnsi="仿宋" w:hint="eastAsia"/>
          <w:sz w:val="28"/>
          <w:szCs w:val="28"/>
        </w:rPr>
        <w:t>2．我方的响应总报价为</w:t>
      </w:r>
      <w:r w:rsidR="0078364C">
        <w:rPr>
          <w:rFonts w:ascii="仿宋" w:eastAsia="仿宋" w:hAnsi="仿宋" w:hint="eastAsia"/>
          <w:sz w:val="28"/>
          <w:szCs w:val="28"/>
        </w:rPr>
        <w:t>:</w:t>
      </w:r>
      <w:r w:rsidRPr="00A7449E">
        <w:rPr>
          <w:rFonts w:ascii="仿宋" w:eastAsia="仿宋" w:hAnsi="仿宋" w:hint="eastAsia"/>
          <w:sz w:val="28"/>
          <w:szCs w:val="28"/>
          <w:u w:val="single"/>
        </w:rPr>
        <w:t>人民币（大写）</w:t>
      </w:r>
      <w:r w:rsidR="00A7449E">
        <w:rPr>
          <w:rFonts w:ascii="仿宋" w:eastAsia="仿宋" w:hAnsi="仿宋" w:hint="eastAsia"/>
          <w:sz w:val="28"/>
          <w:szCs w:val="28"/>
          <w:u w:val="single"/>
        </w:rPr>
        <w:t>XX</w:t>
      </w:r>
      <w:r w:rsidR="0078364C">
        <w:rPr>
          <w:rFonts w:ascii="仿宋" w:eastAsia="仿宋" w:hAnsi="仿宋" w:hint="eastAsia"/>
          <w:sz w:val="28"/>
          <w:szCs w:val="28"/>
          <w:u w:val="single"/>
        </w:rPr>
        <w:t>X</w:t>
      </w:r>
      <w:r w:rsidR="00A7449E">
        <w:rPr>
          <w:rFonts w:ascii="仿宋" w:eastAsia="仿宋" w:hAnsi="仿宋" w:hint="eastAsia"/>
          <w:sz w:val="28"/>
          <w:szCs w:val="28"/>
          <w:u w:val="single"/>
        </w:rPr>
        <w:t>X</w:t>
      </w:r>
      <w:r w:rsidR="00083FB0">
        <w:rPr>
          <w:rFonts w:ascii="仿宋" w:eastAsia="仿宋" w:hAnsi="仿宋" w:hint="eastAsia"/>
          <w:sz w:val="28"/>
          <w:szCs w:val="28"/>
          <w:u w:val="single"/>
        </w:rPr>
        <w:t>X</w:t>
      </w:r>
      <w:r w:rsidRPr="00A7449E">
        <w:rPr>
          <w:rFonts w:ascii="仿宋" w:eastAsia="仿宋" w:hAnsi="仿宋" w:hint="eastAsia"/>
          <w:sz w:val="28"/>
          <w:szCs w:val="28"/>
          <w:u w:val="single"/>
        </w:rPr>
        <w:t>元整（RMB：￥</w:t>
      </w:r>
      <w:r w:rsidR="00083FB0">
        <w:rPr>
          <w:rFonts w:ascii="仿宋" w:eastAsia="仿宋" w:hAnsi="仿宋" w:hint="eastAsia"/>
          <w:sz w:val="28"/>
          <w:szCs w:val="28"/>
          <w:u w:val="single"/>
        </w:rPr>
        <w:t>X</w:t>
      </w:r>
      <w:r w:rsidR="0078364C">
        <w:rPr>
          <w:rFonts w:ascii="仿宋" w:eastAsia="仿宋" w:hAnsi="仿宋" w:hint="eastAsia"/>
          <w:sz w:val="28"/>
          <w:szCs w:val="28"/>
          <w:u w:val="single"/>
        </w:rPr>
        <w:t>X</w:t>
      </w:r>
      <w:r w:rsidR="00A7449E">
        <w:rPr>
          <w:rFonts w:ascii="仿宋" w:eastAsia="仿宋" w:hAnsi="仿宋" w:hint="eastAsia"/>
          <w:sz w:val="28"/>
          <w:szCs w:val="28"/>
          <w:u w:val="single"/>
        </w:rPr>
        <w:t>XXX</w:t>
      </w:r>
      <w:r w:rsidR="00F91E66" w:rsidRPr="00A7449E">
        <w:rPr>
          <w:rFonts w:ascii="仿宋" w:eastAsia="仿宋" w:hAnsi="仿宋" w:hint="eastAsia"/>
          <w:sz w:val="28"/>
          <w:szCs w:val="28"/>
          <w:u w:val="single"/>
        </w:rPr>
        <w:t>元整</w:t>
      </w:r>
      <w:r w:rsidR="00F91E66">
        <w:rPr>
          <w:rFonts w:ascii="仿宋" w:eastAsia="仿宋" w:hAnsi="仿宋"/>
          <w:sz w:val="28"/>
          <w:szCs w:val="28"/>
          <w:u w:val="single"/>
        </w:rPr>
        <w:t>）</w:t>
      </w:r>
      <w:r w:rsidR="00F91E66" w:rsidRPr="00F91E66">
        <w:rPr>
          <w:rFonts w:ascii="仿宋" w:eastAsia="仿宋" w:hAnsi="仿宋" w:hint="eastAsia"/>
          <w:sz w:val="28"/>
          <w:szCs w:val="28"/>
        </w:rPr>
        <w:t>。</w:t>
      </w:r>
    </w:p>
    <w:p w:rsidR="002A70AE" w:rsidRPr="00F91E66" w:rsidRDefault="005224D7" w:rsidP="00B80CE8">
      <w:pPr>
        <w:snapToGrid w:val="0"/>
        <w:spacing w:line="560" w:lineRule="exact"/>
        <w:ind w:left="1" w:firstLineChars="200" w:firstLine="560"/>
        <w:jc w:val="left"/>
        <w:rPr>
          <w:rFonts w:ascii="仿宋" w:eastAsia="仿宋" w:hAnsi="仿宋"/>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rsidR="002A70AE" w:rsidRDefault="005224D7" w:rsidP="00B80CE8">
      <w:pPr>
        <w:snapToGrid w:val="0"/>
        <w:spacing w:line="560" w:lineRule="exact"/>
        <w:ind w:firstLine="600"/>
        <w:jc w:val="lef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．如果我方成为最终成交人，我方承诺按照采购人要求</w:t>
      </w:r>
      <w:r w:rsidR="00B80CE8">
        <w:rPr>
          <w:rFonts w:ascii="仿宋" w:eastAsia="仿宋" w:hAnsi="仿宋" w:hint="eastAsia"/>
          <w:color w:val="000000" w:themeColor="text1"/>
          <w:sz w:val="28"/>
          <w:szCs w:val="28"/>
        </w:rPr>
        <w:t>按时保质保量</w:t>
      </w:r>
      <w:r>
        <w:rPr>
          <w:rFonts w:ascii="仿宋" w:eastAsia="仿宋" w:hAnsi="仿宋" w:hint="eastAsia"/>
          <w:color w:val="000000" w:themeColor="text1"/>
          <w:sz w:val="28"/>
          <w:szCs w:val="28"/>
        </w:rPr>
        <w:t>完成</w:t>
      </w:r>
      <w:r w:rsidR="00B80CE8">
        <w:rPr>
          <w:rFonts w:ascii="仿宋" w:eastAsia="仿宋" w:hAnsi="仿宋" w:hint="eastAsia"/>
          <w:color w:val="000000" w:themeColor="text1"/>
          <w:sz w:val="28"/>
          <w:szCs w:val="28"/>
        </w:rPr>
        <w:t>项目服务</w:t>
      </w:r>
      <w:r>
        <w:rPr>
          <w:rFonts w:ascii="仿宋" w:eastAsia="仿宋" w:hAnsi="仿宋" w:hint="eastAsia"/>
          <w:color w:val="000000" w:themeColor="text1"/>
          <w:sz w:val="28"/>
          <w:szCs w:val="28"/>
        </w:rPr>
        <w:t>，同时承诺不再另行收取费用。</w:t>
      </w:r>
    </w:p>
    <w:p w:rsidR="00B80CE8" w:rsidRDefault="005224D7" w:rsidP="0078364C">
      <w:pPr>
        <w:snapToGrid w:val="0"/>
        <w:spacing w:line="560" w:lineRule="exact"/>
        <w:ind w:firstLine="600"/>
        <w:jc w:val="left"/>
        <w:rPr>
          <w:rFonts w:ascii="仿宋" w:eastAsia="仿宋" w:hAnsi="仿宋"/>
          <w:color w:val="000000" w:themeColor="text1"/>
          <w:sz w:val="28"/>
          <w:szCs w:val="28"/>
        </w:rPr>
      </w:pPr>
      <w:r>
        <w:rPr>
          <w:rFonts w:ascii="仿宋" w:eastAsia="仿宋" w:hAnsi="仿宋"/>
          <w:color w:val="000000" w:themeColor="text1"/>
          <w:sz w:val="28"/>
          <w:szCs w:val="28"/>
        </w:rPr>
        <w:t>5</w:t>
      </w:r>
      <w:r w:rsidR="00B80CE8">
        <w:rPr>
          <w:rFonts w:ascii="仿宋" w:eastAsia="仿宋" w:hAnsi="仿宋" w:hint="eastAsia"/>
          <w:color w:val="000000" w:themeColor="text1"/>
          <w:sz w:val="28"/>
          <w:szCs w:val="28"/>
        </w:rPr>
        <w:t>．在签署协议书之前，本响应函</w:t>
      </w:r>
      <w:r>
        <w:rPr>
          <w:rFonts w:ascii="仿宋" w:eastAsia="仿宋" w:hAnsi="仿宋" w:hint="eastAsia"/>
          <w:color w:val="000000" w:themeColor="text1"/>
          <w:sz w:val="28"/>
          <w:szCs w:val="28"/>
        </w:rPr>
        <w:t>包括其所有附属文件，将构成双方之间具有约束力的合同文件。</w:t>
      </w:r>
    </w:p>
    <w:p w:rsidR="00B80CE8" w:rsidRDefault="00B80CE8" w:rsidP="00B80CE8">
      <w:pPr>
        <w:snapToGrid w:val="0"/>
        <w:spacing w:line="560" w:lineRule="exact"/>
        <w:ind w:firstLine="600"/>
        <w:jc w:val="left"/>
        <w:rPr>
          <w:rFonts w:ascii="仿宋" w:eastAsia="仿宋" w:hAnsi="仿宋"/>
          <w:color w:val="000000" w:themeColor="text1"/>
          <w:sz w:val="28"/>
          <w:szCs w:val="28"/>
        </w:rPr>
      </w:pPr>
    </w:p>
    <w:p w:rsidR="002A70AE" w:rsidRDefault="005224D7" w:rsidP="00B80CE8">
      <w:pPr>
        <w:snapToGrid w:val="0"/>
        <w:spacing w:line="560" w:lineRule="exact"/>
        <w:ind w:firstLine="600"/>
        <w:jc w:val="right"/>
        <w:rPr>
          <w:rFonts w:ascii="仿宋" w:eastAsia="仿宋" w:hAnsi="仿宋"/>
          <w:color w:val="000000" w:themeColor="text1"/>
          <w:sz w:val="28"/>
          <w:szCs w:val="28"/>
        </w:rPr>
      </w:pPr>
      <w:r>
        <w:rPr>
          <w:rFonts w:ascii="仿宋" w:eastAsia="仿宋" w:hAnsi="仿宋" w:hint="eastAsia"/>
          <w:color w:val="000000" w:themeColor="text1"/>
          <w:sz w:val="28"/>
          <w:szCs w:val="28"/>
        </w:rPr>
        <w:t>报价</w:t>
      </w:r>
      <w:r>
        <w:rPr>
          <w:rFonts w:ascii="仿宋" w:eastAsia="仿宋" w:hAnsi="仿宋"/>
          <w:color w:val="000000" w:themeColor="text1"/>
          <w:sz w:val="28"/>
          <w:szCs w:val="28"/>
        </w:rPr>
        <w:t>人：</w:t>
      </w:r>
      <w:r w:rsidR="004D3A09">
        <w:rPr>
          <w:rFonts w:ascii="仿宋" w:eastAsia="仿宋" w:hAnsi="仿宋" w:hint="eastAsia"/>
          <w:color w:val="000000" w:themeColor="text1"/>
          <w:sz w:val="28"/>
          <w:szCs w:val="28"/>
        </w:rPr>
        <w:t>XXX</w:t>
      </w:r>
      <w:r>
        <w:rPr>
          <w:rFonts w:ascii="仿宋" w:eastAsia="仿宋" w:hAnsi="仿宋"/>
          <w:color w:val="000000" w:themeColor="text1"/>
          <w:sz w:val="28"/>
          <w:szCs w:val="28"/>
        </w:rPr>
        <w:t xml:space="preserve">（盖单位章） </w:t>
      </w:r>
    </w:p>
    <w:p w:rsidR="002A70AE" w:rsidRPr="00B80CE8" w:rsidRDefault="00B80CE8" w:rsidP="004D3A09">
      <w:pPr>
        <w:snapToGrid w:val="0"/>
        <w:spacing w:line="560" w:lineRule="exact"/>
        <w:ind w:firstLineChars="2200" w:firstLine="6160"/>
        <w:rPr>
          <w:rFonts w:ascii="仿宋" w:eastAsia="仿宋" w:hAnsi="仿宋"/>
          <w:color w:val="000000" w:themeColor="text1"/>
          <w:sz w:val="28"/>
          <w:szCs w:val="28"/>
        </w:rPr>
      </w:pP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年</w:t>
      </w: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月</w:t>
      </w: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日</w:t>
      </w:r>
    </w:p>
    <w:p w:rsidR="002A70AE" w:rsidRDefault="005224D7" w:rsidP="00C32E58">
      <w:pPr>
        <w:snapToGrid w:val="0"/>
        <w:spacing w:line="560" w:lineRule="exact"/>
        <w:ind w:firstLine="600"/>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附件2</w:t>
      </w:r>
      <w:r w:rsidR="00A41C50">
        <w:rPr>
          <w:rFonts w:ascii="仿宋" w:eastAsia="仿宋" w:hAnsi="仿宋" w:hint="eastAsia"/>
          <w:b/>
          <w:bCs/>
          <w:color w:val="000000" w:themeColor="text1"/>
          <w:sz w:val="28"/>
          <w:szCs w:val="28"/>
        </w:rPr>
        <w:t>：</w:t>
      </w:r>
    </w:p>
    <w:p w:rsidR="002A70AE" w:rsidRDefault="005224D7" w:rsidP="00C32E58">
      <w:pPr>
        <w:snapToGrid w:val="0"/>
        <w:spacing w:line="560" w:lineRule="exact"/>
        <w:ind w:firstLine="600"/>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t>询价响应承诺函</w:t>
      </w:r>
    </w:p>
    <w:p w:rsidR="00C32E58" w:rsidRDefault="00C32E58" w:rsidP="00C32E58">
      <w:pPr>
        <w:snapToGrid w:val="0"/>
        <w:spacing w:line="560" w:lineRule="exact"/>
        <w:ind w:firstLine="600"/>
        <w:jc w:val="center"/>
        <w:rPr>
          <w:rFonts w:ascii="仿宋" w:eastAsia="仿宋" w:hAnsi="仿宋"/>
          <w:b/>
          <w:bCs/>
          <w:color w:val="000000" w:themeColor="text1"/>
          <w:sz w:val="28"/>
          <w:szCs w:val="28"/>
        </w:rPr>
      </w:pP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我公司慎重作出以下承诺 ：</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一、关于响应资格的承诺 </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（1）（被或未被）责令停业；</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（2）（被或未被）暂停或取消执业资格；</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（3）财产（被或未被）接管或冻结；</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（4）在响应询价过程中（有或没有）弄虚作假、行贿或者其他违法违规行为</w:t>
      </w:r>
      <w:r w:rsidR="00DE0523">
        <w:rPr>
          <w:rFonts w:ascii="仿宋" w:eastAsia="仿宋" w:hAnsi="仿宋" w:hint="eastAsia"/>
          <w:color w:val="000000" w:themeColor="text1"/>
          <w:sz w:val="28"/>
          <w:szCs w:val="28"/>
        </w:rPr>
        <w:t>;</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（5）参加本次采购活动前三年内，在经营活动中没有违法违规记录。</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二、针对服务技术要求和执行国家强制性标准的承诺</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服务方案符合国家规程规范的要求，并严格执行国家强制性标准。</w:t>
      </w:r>
    </w:p>
    <w:p w:rsidR="002A70AE" w:rsidRDefault="005224D7" w:rsidP="00C32E58">
      <w:pPr>
        <w:snapToGrid w:val="0"/>
        <w:spacing w:line="560" w:lineRule="exact"/>
        <w:ind w:firstLine="600"/>
        <w:jc w:val="left"/>
        <w:rPr>
          <w:rFonts w:ascii="仿宋" w:eastAsia="仿宋" w:hAnsi="仿宋"/>
          <w:color w:val="000000" w:themeColor="text1"/>
          <w:sz w:val="28"/>
          <w:szCs w:val="28"/>
        </w:rPr>
      </w:pPr>
      <w:bookmarkStart w:id="2" w:name="D10资格标投标承诺函"/>
      <w:bookmarkStart w:id="3" w:name="D8投标承诺函"/>
      <w:bookmarkEnd w:id="2"/>
      <w:r>
        <w:rPr>
          <w:rFonts w:ascii="仿宋" w:eastAsia="仿宋" w:hAnsi="仿宋" w:hint="eastAsia"/>
          <w:color w:val="000000" w:themeColor="text1"/>
          <w:sz w:val="28"/>
          <w:szCs w:val="28"/>
        </w:rPr>
        <w:t>三、其他承诺</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1、我单位是自己参加询价，如我单位成为最终成交人，则由我单位自己组织实施，不挂靠，不转包。如此承诺不实，则我单位自动放弃成交人资格。</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2、如我单位参与询价的相关资料有弄虚作假情况，我单位将自动放弃成交人资格。</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3、我单位完全响应询价文件要求。</w:t>
      </w:r>
    </w:p>
    <w:p w:rsidR="002A70AE" w:rsidRDefault="005224D7" w:rsidP="00C32E58">
      <w:pPr>
        <w:snapToGrid w:val="0"/>
        <w:spacing w:line="560" w:lineRule="exact"/>
        <w:ind w:firstLine="600"/>
        <w:jc w:val="left"/>
        <w:rPr>
          <w:rFonts w:ascii="仿宋" w:eastAsia="仿宋" w:hAnsi="仿宋"/>
          <w:color w:val="000000" w:themeColor="text1"/>
          <w:sz w:val="28"/>
          <w:szCs w:val="28"/>
        </w:rPr>
      </w:pPr>
      <w:r>
        <w:rPr>
          <w:rFonts w:ascii="仿宋" w:eastAsia="仿宋" w:hAnsi="仿宋" w:hint="eastAsia"/>
          <w:color w:val="000000" w:themeColor="text1"/>
          <w:sz w:val="28"/>
          <w:szCs w:val="28"/>
        </w:rPr>
        <w:t>如上述</w:t>
      </w:r>
      <w:bookmarkEnd w:id="3"/>
      <w:r>
        <w:rPr>
          <w:rFonts w:ascii="仿宋" w:eastAsia="仿宋" w:hAnsi="仿宋" w:hint="eastAsia"/>
          <w:color w:val="000000" w:themeColor="text1"/>
          <w:sz w:val="28"/>
          <w:szCs w:val="28"/>
        </w:rPr>
        <w:t>承诺不实，将承担由此产生的全部责任。</w:t>
      </w:r>
    </w:p>
    <w:p w:rsidR="002A70AE" w:rsidRDefault="002A70AE" w:rsidP="00C32E58">
      <w:pPr>
        <w:snapToGrid w:val="0"/>
        <w:spacing w:line="560" w:lineRule="exact"/>
        <w:ind w:firstLine="600"/>
        <w:jc w:val="right"/>
        <w:rPr>
          <w:rFonts w:ascii="仿宋" w:eastAsia="仿宋" w:hAnsi="仿宋"/>
          <w:color w:val="000000" w:themeColor="text1"/>
          <w:sz w:val="28"/>
          <w:szCs w:val="28"/>
        </w:rPr>
      </w:pPr>
    </w:p>
    <w:p w:rsidR="002A70AE" w:rsidRDefault="005224D7" w:rsidP="00C32E58">
      <w:pPr>
        <w:snapToGrid w:val="0"/>
        <w:spacing w:line="560" w:lineRule="exact"/>
        <w:ind w:firstLine="600"/>
        <w:jc w:val="right"/>
        <w:rPr>
          <w:rFonts w:ascii="仿宋" w:eastAsia="仿宋" w:hAnsi="仿宋"/>
          <w:color w:val="000000" w:themeColor="text1"/>
          <w:sz w:val="28"/>
          <w:szCs w:val="28"/>
        </w:rPr>
      </w:pPr>
      <w:r>
        <w:rPr>
          <w:rFonts w:ascii="仿宋" w:eastAsia="仿宋" w:hAnsi="仿宋" w:hint="eastAsia"/>
          <w:color w:val="000000" w:themeColor="text1"/>
          <w:sz w:val="28"/>
          <w:szCs w:val="28"/>
        </w:rPr>
        <w:t>响应</w:t>
      </w:r>
      <w:r>
        <w:rPr>
          <w:rFonts w:ascii="仿宋" w:eastAsia="仿宋" w:hAnsi="仿宋"/>
          <w:color w:val="000000" w:themeColor="text1"/>
          <w:sz w:val="28"/>
          <w:szCs w:val="28"/>
        </w:rPr>
        <w:t>人：</w:t>
      </w:r>
      <w:r w:rsidR="004D3A09">
        <w:rPr>
          <w:rFonts w:ascii="仿宋" w:eastAsia="仿宋" w:hAnsi="仿宋" w:hint="eastAsia"/>
          <w:color w:val="000000" w:themeColor="text1"/>
          <w:sz w:val="28"/>
          <w:szCs w:val="28"/>
        </w:rPr>
        <w:t>XXX</w:t>
      </w:r>
      <w:r>
        <w:rPr>
          <w:rFonts w:ascii="仿宋" w:eastAsia="仿宋" w:hAnsi="仿宋"/>
          <w:color w:val="000000" w:themeColor="text1"/>
          <w:sz w:val="28"/>
          <w:szCs w:val="28"/>
        </w:rPr>
        <w:t xml:space="preserve">（盖单位章） </w:t>
      </w:r>
    </w:p>
    <w:p w:rsidR="002A70AE" w:rsidRDefault="00C32E58" w:rsidP="00C32E58">
      <w:pPr>
        <w:snapToGrid w:val="0"/>
        <w:spacing w:line="560" w:lineRule="exact"/>
        <w:ind w:right="420"/>
        <w:jc w:val="right"/>
        <w:rPr>
          <w:rFonts w:ascii="仿宋" w:eastAsia="仿宋" w:hAnsi="仿宋"/>
          <w:color w:val="000000" w:themeColor="text1"/>
          <w:sz w:val="28"/>
          <w:szCs w:val="28"/>
        </w:rPr>
      </w:pP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年</w:t>
      </w: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月</w:t>
      </w: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日</w:t>
      </w:r>
    </w:p>
    <w:p w:rsidR="00C32E58" w:rsidRDefault="00C32E58">
      <w:pPr>
        <w:spacing w:line="460" w:lineRule="exact"/>
        <w:jc w:val="left"/>
        <w:rPr>
          <w:rFonts w:ascii="仿宋" w:eastAsia="仿宋" w:hAnsi="仿宋"/>
          <w:b/>
          <w:bCs/>
          <w:color w:val="000000" w:themeColor="text1"/>
          <w:sz w:val="28"/>
          <w:szCs w:val="28"/>
        </w:rPr>
      </w:pPr>
    </w:p>
    <w:p w:rsidR="004B5ADB" w:rsidRPr="004B5ADB" w:rsidRDefault="005224D7">
      <w:pPr>
        <w:spacing w:line="460" w:lineRule="exact"/>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附件3：</w:t>
      </w:r>
    </w:p>
    <w:tbl>
      <w:tblPr>
        <w:tblW w:w="9203" w:type="dxa"/>
        <w:tblInd w:w="-176" w:type="dxa"/>
        <w:tblLook w:val="04A0"/>
      </w:tblPr>
      <w:tblGrid>
        <w:gridCol w:w="634"/>
        <w:gridCol w:w="1210"/>
        <w:gridCol w:w="1275"/>
        <w:gridCol w:w="1560"/>
        <w:gridCol w:w="992"/>
        <w:gridCol w:w="3509"/>
        <w:gridCol w:w="23"/>
      </w:tblGrid>
      <w:tr w:rsidR="002A70AE">
        <w:trPr>
          <w:gridAfter w:val="1"/>
          <w:wAfter w:w="23" w:type="dxa"/>
          <w:trHeight w:val="270"/>
        </w:trPr>
        <w:tc>
          <w:tcPr>
            <w:tcW w:w="9180" w:type="dxa"/>
            <w:gridSpan w:val="6"/>
            <w:tcBorders>
              <w:top w:val="nil"/>
              <w:left w:val="nil"/>
              <w:bottom w:val="nil"/>
              <w:right w:val="nil"/>
            </w:tcBorders>
            <w:vAlign w:val="center"/>
          </w:tcPr>
          <w:p w:rsidR="002A70AE" w:rsidRDefault="005224D7">
            <w:pPr>
              <w:snapToGrid w:val="0"/>
              <w:spacing w:line="600" w:lineRule="exact"/>
              <w:jc w:val="center"/>
              <w:rPr>
                <w:rFonts w:ascii="仿宋" w:eastAsia="仿宋" w:hAnsi="仿宋" w:cs="宋体"/>
                <w:color w:val="000000" w:themeColor="text1"/>
                <w:kern w:val="0"/>
                <w:sz w:val="28"/>
                <w:szCs w:val="28"/>
              </w:rPr>
            </w:pPr>
            <w:r>
              <w:rPr>
                <w:rFonts w:ascii="仿宋" w:eastAsia="仿宋" w:hAnsi="仿宋" w:hint="eastAsia"/>
                <w:b/>
                <w:bCs/>
                <w:color w:val="000000" w:themeColor="text1"/>
                <w:sz w:val="28"/>
                <w:szCs w:val="28"/>
              </w:rPr>
              <w:t>拟派项目专业人员情况表</w:t>
            </w:r>
          </w:p>
        </w:tc>
      </w:tr>
      <w:tr w:rsidR="002A70AE">
        <w:trPr>
          <w:trHeight w:val="27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70AE" w:rsidRDefault="005224D7">
            <w:pPr>
              <w:widowControl/>
              <w:spacing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序号</w:t>
            </w: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2A70AE" w:rsidRDefault="005224D7">
            <w:pPr>
              <w:widowControl/>
              <w:spacing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姓名</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A70AE" w:rsidRDefault="005224D7">
            <w:pPr>
              <w:widowControl/>
              <w:spacing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学历</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A70AE" w:rsidRDefault="005224D7">
            <w:pPr>
              <w:widowControl/>
              <w:spacing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资格证书</w:t>
            </w:r>
          </w:p>
        </w:tc>
        <w:tc>
          <w:tcPr>
            <w:tcW w:w="992" w:type="dxa"/>
            <w:tcBorders>
              <w:top w:val="single" w:sz="4" w:space="0" w:color="auto"/>
              <w:left w:val="nil"/>
              <w:bottom w:val="single" w:sz="4" w:space="0" w:color="auto"/>
              <w:right w:val="single" w:sz="4" w:space="0" w:color="auto"/>
            </w:tcBorders>
            <w:vAlign w:val="center"/>
          </w:tcPr>
          <w:p w:rsidR="002A70AE" w:rsidRDefault="005224D7">
            <w:pPr>
              <w:widowControl/>
              <w:spacing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工作年限</w:t>
            </w:r>
          </w:p>
        </w:tc>
        <w:tc>
          <w:tcPr>
            <w:tcW w:w="3532" w:type="dxa"/>
            <w:gridSpan w:val="2"/>
            <w:tcBorders>
              <w:top w:val="single" w:sz="4" w:space="0" w:color="auto"/>
              <w:left w:val="single" w:sz="4" w:space="0" w:color="auto"/>
              <w:bottom w:val="single" w:sz="4" w:space="0" w:color="auto"/>
              <w:right w:val="single" w:sz="4" w:space="0" w:color="auto"/>
            </w:tcBorders>
            <w:vAlign w:val="center"/>
          </w:tcPr>
          <w:p w:rsidR="002A70AE" w:rsidRDefault="005224D7">
            <w:pPr>
              <w:widowControl/>
              <w:spacing w:line="52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备注</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r w:rsidR="002A70AE">
        <w:trPr>
          <w:trHeight w:hRule="exact" w:val="680"/>
        </w:trPr>
        <w:tc>
          <w:tcPr>
            <w:tcW w:w="634" w:type="dxa"/>
            <w:tcBorders>
              <w:top w:val="nil"/>
              <w:left w:val="single" w:sz="4" w:space="0" w:color="auto"/>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c>
          <w:tcPr>
            <w:tcW w:w="992" w:type="dxa"/>
            <w:tcBorders>
              <w:top w:val="nil"/>
              <w:left w:val="nil"/>
              <w:bottom w:val="single" w:sz="4" w:space="0" w:color="auto"/>
              <w:right w:val="single" w:sz="4" w:space="0" w:color="auto"/>
            </w:tcBorders>
          </w:tcPr>
          <w:p w:rsidR="002A70AE" w:rsidRDefault="002A70AE">
            <w:pPr>
              <w:widowControl/>
              <w:jc w:val="left"/>
              <w:rPr>
                <w:rFonts w:ascii="仿宋" w:eastAsia="仿宋" w:hAnsi="仿宋" w:cs="宋体"/>
                <w:color w:val="000000" w:themeColor="text1"/>
                <w:kern w:val="0"/>
                <w:sz w:val="28"/>
                <w:szCs w:val="28"/>
              </w:rPr>
            </w:pPr>
          </w:p>
        </w:tc>
        <w:tc>
          <w:tcPr>
            <w:tcW w:w="3532" w:type="dxa"/>
            <w:gridSpan w:val="2"/>
            <w:tcBorders>
              <w:top w:val="nil"/>
              <w:left w:val="single" w:sz="4" w:space="0" w:color="auto"/>
              <w:bottom w:val="single" w:sz="4" w:space="0" w:color="auto"/>
              <w:right w:val="single" w:sz="4" w:space="0" w:color="auto"/>
            </w:tcBorders>
          </w:tcPr>
          <w:p w:rsidR="002A70AE" w:rsidRDefault="005224D7">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 xml:space="preserve">　</w:t>
            </w:r>
          </w:p>
        </w:tc>
      </w:tr>
    </w:tbl>
    <w:p w:rsidR="002A70AE" w:rsidRDefault="002A70AE">
      <w:pPr>
        <w:spacing w:line="460" w:lineRule="exact"/>
        <w:jc w:val="left"/>
        <w:rPr>
          <w:rFonts w:ascii="仿宋" w:eastAsia="仿宋" w:hAnsi="仿宋"/>
          <w:color w:val="000000" w:themeColor="text1"/>
          <w:sz w:val="28"/>
          <w:szCs w:val="28"/>
        </w:rPr>
      </w:pPr>
    </w:p>
    <w:p w:rsidR="002A70AE" w:rsidRDefault="005224D7">
      <w:pPr>
        <w:rPr>
          <w:rFonts w:ascii="楷体" w:eastAsia="楷体" w:hAnsi="楷体"/>
          <w:bCs/>
          <w:sz w:val="24"/>
          <w:szCs w:val="24"/>
        </w:rPr>
      </w:pPr>
      <w:r>
        <w:rPr>
          <w:rFonts w:ascii="楷体" w:eastAsia="楷体" w:hAnsi="楷体"/>
          <w:bCs/>
          <w:color w:val="000000" w:themeColor="text1"/>
          <w:szCs w:val="21"/>
        </w:rPr>
        <w:t>注</w:t>
      </w:r>
      <w:r>
        <w:rPr>
          <w:rFonts w:ascii="楷体" w:eastAsia="楷体" w:hAnsi="楷体" w:hint="eastAsia"/>
          <w:bCs/>
          <w:color w:val="000000" w:themeColor="text1"/>
          <w:szCs w:val="21"/>
        </w:rPr>
        <w:t>：</w:t>
      </w:r>
      <w:r>
        <w:rPr>
          <w:rFonts w:ascii="楷体" w:eastAsia="楷体" w:hAnsi="楷体"/>
          <w:bCs/>
          <w:sz w:val="24"/>
          <w:szCs w:val="24"/>
        </w:rPr>
        <w:t>1</w:t>
      </w:r>
      <w:r w:rsidR="00095904">
        <w:rPr>
          <w:rFonts w:ascii="楷体" w:eastAsia="楷体" w:hAnsi="楷体" w:hint="eastAsia"/>
          <w:bCs/>
          <w:sz w:val="24"/>
          <w:szCs w:val="24"/>
        </w:rPr>
        <w:t>.</w:t>
      </w:r>
      <w:r>
        <w:rPr>
          <w:rFonts w:ascii="楷体" w:eastAsia="楷体" w:hAnsi="楷体"/>
          <w:bCs/>
          <w:sz w:val="24"/>
          <w:szCs w:val="24"/>
        </w:rPr>
        <w:t>本表所提供的人员为</w:t>
      </w:r>
      <w:r>
        <w:rPr>
          <w:rFonts w:ascii="楷体" w:eastAsia="楷体" w:hAnsi="楷体" w:hint="eastAsia"/>
          <w:bCs/>
          <w:sz w:val="24"/>
          <w:szCs w:val="24"/>
        </w:rPr>
        <w:t>响应人</w:t>
      </w:r>
      <w:r>
        <w:rPr>
          <w:rFonts w:ascii="楷体" w:eastAsia="楷体" w:hAnsi="楷体"/>
          <w:bCs/>
          <w:sz w:val="24"/>
          <w:szCs w:val="24"/>
        </w:rPr>
        <w:t>投入本项目服务的人员；2</w:t>
      </w:r>
      <w:r w:rsidR="00095904">
        <w:rPr>
          <w:rFonts w:ascii="楷体" w:eastAsia="楷体" w:hAnsi="楷体" w:hint="eastAsia"/>
          <w:bCs/>
          <w:sz w:val="24"/>
          <w:szCs w:val="24"/>
        </w:rPr>
        <w:t>.</w:t>
      </w:r>
      <w:r>
        <w:rPr>
          <w:rFonts w:ascii="楷体" w:eastAsia="楷体" w:hAnsi="楷体"/>
          <w:bCs/>
          <w:sz w:val="24"/>
          <w:szCs w:val="24"/>
        </w:rPr>
        <w:t>项目</w:t>
      </w:r>
      <w:r>
        <w:rPr>
          <w:rFonts w:ascii="楷体" w:eastAsia="楷体" w:hAnsi="楷体" w:hint="eastAsia"/>
          <w:bCs/>
          <w:sz w:val="24"/>
          <w:szCs w:val="24"/>
        </w:rPr>
        <w:t>组</w:t>
      </w:r>
      <w:r>
        <w:rPr>
          <w:rFonts w:ascii="楷体" w:eastAsia="楷体" w:hAnsi="楷体"/>
          <w:bCs/>
          <w:sz w:val="24"/>
          <w:szCs w:val="24"/>
        </w:rPr>
        <w:t>成员中具有</w:t>
      </w:r>
      <w:r>
        <w:rPr>
          <w:rFonts w:ascii="楷体" w:eastAsia="楷体" w:hAnsi="楷体" w:hint="eastAsia"/>
          <w:bCs/>
          <w:sz w:val="24"/>
          <w:szCs w:val="24"/>
        </w:rPr>
        <w:t>相关</w:t>
      </w:r>
      <w:r>
        <w:rPr>
          <w:rFonts w:ascii="楷体" w:eastAsia="楷体" w:hAnsi="楷体"/>
          <w:bCs/>
          <w:sz w:val="24"/>
          <w:szCs w:val="24"/>
        </w:rPr>
        <w:t>证书的</w:t>
      </w:r>
      <w:r>
        <w:rPr>
          <w:rFonts w:ascii="楷体" w:eastAsia="楷体" w:hAnsi="楷体" w:hint="eastAsia"/>
          <w:bCs/>
          <w:sz w:val="24"/>
          <w:szCs w:val="24"/>
        </w:rPr>
        <w:t>，</w:t>
      </w:r>
      <w:r>
        <w:rPr>
          <w:rFonts w:ascii="楷体" w:eastAsia="楷体" w:hAnsi="楷体"/>
          <w:bCs/>
          <w:sz w:val="24"/>
          <w:szCs w:val="24"/>
        </w:rPr>
        <w:t>需后附证书复印件并加盖公章</w:t>
      </w:r>
      <w:r>
        <w:rPr>
          <w:rFonts w:ascii="楷体" w:eastAsia="楷体" w:hAnsi="楷体" w:hint="eastAsia"/>
          <w:bCs/>
          <w:sz w:val="24"/>
          <w:szCs w:val="24"/>
        </w:rPr>
        <w:t>；3</w:t>
      </w:r>
      <w:r w:rsidR="00095904">
        <w:rPr>
          <w:rFonts w:ascii="楷体" w:eastAsia="楷体" w:hAnsi="楷体" w:hint="eastAsia"/>
          <w:bCs/>
          <w:sz w:val="24"/>
          <w:szCs w:val="24"/>
        </w:rPr>
        <w:t>.</w:t>
      </w:r>
      <w:r>
        <w:rPr>
          <w:rFonts w:ascii="楷体" w:eastAsia="楷体" w:hAnsi="楷体" w:hint="eastAsia"/>
          <w:bCs/>
          <w:sz w:val="24"/>
          <w:szCs w:val="24"/>
        </w:rPr>
        <w:t>拟派人担任项目负责人的需在备注栏注明；4</w:t>
      </w:r>
      <w:r w:rsidR="00095904">
        <w:rPr>
          <w:rFonts w:ascii="楷体" w:eastAsia="楷体" w:hAnsi="楷体" w:hint="eastAsia"/>
          <w:bCs/>
          <w:sz w:val="24"/>
          <w:szCs w:val="24"/>
        </w:rPr>
        <w:t>.</w:t>
      </w:r>
      <w:r>
        <w:rPr>
          <w:rFonts w:ascii="楷体" w:eastAsia="楷体" w:hAnsi="楷体" w:hint="eastAsia"/>
          <w:bCs/>
          <w:sz w:val="24"/>
          <w:szCs w:val="24"/>
        </w:rPr>
        <w:t>拟派项目负责人需提供社保等证明工作年限的证明材料。</w:t>
      </w:r>
    </w:p>
    <w:p w:rsidR="002A70AE" w:rsidRDefault="002A70AE">
      <w:pPr>
        <w:spacing w:line="460" w:lineRule="exact"/>
        <w:rPr>
          <w:rFonts w:ascii="仿宋" w:eastAsia="仿宋" w:hAnsi="仿宋"/>
          <w:b/>
          <w:bCs/>
          <w:color w:val="000000" w:themeColor="text1"/>
          <w:sz w:val="28"/>
          <w:szCs w:val="28"/>
        </w:rPr>
      </w:pPr>
    </w:p>
    <w:p w:rsidR="002A70AE" w:rsidRDefault="002A70AE">
      <w:pPr>
        <w:spacing w:line="460" w:lineRule="exact"/>
        <w:rPr>
          <w:rFonts w:ascii="仿宋" w:eastAsia="仿宋" w:hAnsi="仿宋"/>
          <w:b/>
          <w:bCs/>
          <w:color w:val="000000" w:themeColor="text1"/>
          <w:sz w:val="28"/>
          <w:szCs w:val="28"/>
        </w:rPr>
      </w:pPr>
    </w:p>
    <w:p w:rsidR="002A70AE" w:rsidRDefault="005224D7">
      <w:pPr>
        <w:wordWrap w:val="0"/>
        <w:snapToGrid w:val="0"/>
        <w:spacing w:line="600" w:lineRule="exact"/>
        <w:ind w:firstLine="600"/>
        <w:jc w:val="right"/>
        <w:rPr>
          <w:rFonts w:ascii="仿宋" w:eastAsia="仿宋" w:hAnsi="仿宋"/>
          <w:color w:val="000000" w:themeColor="text1"/>
          <w:sz w:val="28"/>
          <w:szCs w:val="28"/>
        </w:rPr>
      </w:pPr>
      <w:r>
        <w:rPr>
          <w:rFonts w:ascii="仿宋" w:eastAsia="仿宋" w:hAnsi="仿宋" w:hint="eastAsia"/>
          <w:color w:val="000000" w:themeColor="text1"/>
          <w:sz w:val="28"/>
          <w:szCs w:val="28"/>
        </w:rPr>
        <w:t>响应</w:t>
      </w:r>
      <w:r>
        <w:rPr>
          <w:rFonts w:ascii="仿宋" w:eastAsia="仿宋" w:hAnsi="仿宋"/>
          <w:color w:val="000000" w:themeColor="text1"/>
          <w:sz w:val="28"/>
          <w:szCs w:val="28"/>
        </w:rPr>
        <w:t>人：</w:t>
      </w:r>
      <w:r w:rsidR="004D3A09">
        <w:rPr>
          <w:rFonts w:ascii="仿宋" w:eastAsia="仿宋" w:hAnsi="仿宋" w:hint="eastAsia"/>
          <w:color w:val="000000" w:themeColor="text1"/>
          <w:sz w:val="28"/>
          <w:szCs w:val="28"/>
        </w:rPr>
        <w:t>XXX</w:t>
      </w:r>
      <w:r>
        <w:rPr>
          <w:rFonts w:ascii="仿宋" w:eastAsia="仿宋" w:hAnsi="仿宋"/>
          <w:color w:val="000000" w:themeColor="text1"/>
          <w:sz w:val="28"/>
          <w:szCs w:val="28"/>
        </w:rPr>
        <w:t xml:space="preserve">（盖单位章） </w:t>
      </w:r>
    </w:p>
    <w:p w:rsidR="002A70AE" w:rsidRDefault="00095904" w:rsidP="00095904">
      <w:pPr>
        <w:snapToGrid w:val="0"/>
        <w:spacing w:line="600" w:lineRule="exact"/>
        <w:ind w:right="560"/>
        <w:jc w:val="center"/>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4B5ADB">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年</w:t>
      </w: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月</w:t>
      </w:r>
      <w:r>
        <w:rPr>
          <w:rFonts w:ascii="仿宋" w:eastAsia="仿宋" w:hAnsi="仿宋" w:hint="eastAsia"/>
          <w:color w:val="000000" w:themeColor="text1"/>
          <w:sz w:val="28"/>
          <w:szCs w:val="28"/>
        </w:rPr>
        <w:t>XX</w:t>
      </w:r>
      <w:r w:rsidR="005224D7">
        <w:rPr>
          <w:rFonts w:ascii="仿宋" w:eastAsia="仿宋" w:hAnsi="仿宋"/>
          <w:color w:val="000000" w:themeColor="text1"/>
          <w:sz w:val="28"/>
          <w:szCs w:val="28"/>
        </w:rPr>
        <w:t>日</w:t>
      </w:r>
    </w:p>
    <w:p w:rsidR="002A70AE" w:rsidRDefault="002A70AE">
      <w:pPr>
        <w:snapToGrid w:val="0"/>
        <w:spacing w:line="600" w:lineRule="exact"/>
        <w:ind w:right="480" w:firstLineChars="2350" w:firstLine="6580"/>
        <w:jc w:val="right"/>
        <w:rPr>
          <w:rFonts w:ascii="仿宋" w:eastAsia="仿宋" w:hAnsi="仿宋"/>
          <w:color w:val="000000" w:themeColor="text1"/>
          <w:sz w:val="28"/>
          <w:szCs w:val="28"/>
        </w:rPr>
      </w:pPr>
    </w:p>
    <w:p w:rsidR="004B5ADB" w:rsidRDefault="004B5ADB">
      <w:pPr>
        <w:spacing w:line="460" w:lineRule="exact"/>
        <w:jc w:val="left"/>
        <w:rPr>
          <w:rFonts w:ascii="仿宋" w:eastAsia="仿宋" w:hAnsi="仿宋"/>
          <w:b/>
          <w:bCs/>
          <w:color w:val="000000" w:themeColor="text1"/>
          <w:sz w:val="28"/>
          <w:szCs w:val="28"/>
        </w:rPr>
      </w:pPr>
    </w:p>
    <w:p w:rsidR="004B5ADB" w:rsidRDefault="004B5ADB">
      <w:pPr>
        <w:spacing w:line="460" w:lineRule="exact"/>
        <w:jc w:val="left"/>
        <w:rPr>
          <w:rFonts w:ascii="仿宋" w:eastAsia="仿宋" w:hAnsi="仿宋"/>
          <w:b/>
          <w:bCs/>
          <w:color w:val="000000" w:themeColor="text1"/>
          <w:sz w:val="28"/>
          <w:szCs w:val="28"/>
        </w:rPr>
      </w:pPr>
    </w:p>
    <w:p w:rsidR="002A70AE" w:rsidRDefault="005224D7">
      <w:pPr>
        <w:spacing w:line="460" w:lineRule="exact"/>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附件</w:t>
      </w:r>
      <w:r>
        <w:rPr>
          <w:rFonts w:ascii="仿宋" w:eastAsia="仿宋" w:hAnsi="仿宋"/>
          <w:b/>
          <w:bCs/>
          <w:color w:val="000000" w:themeColor="text1"/>
          <w:sz w:val="28"/>
          <w:szCs w:val="28"/>
        </w:rPr>
        <w:t>4</w:t>
      </w:r>
      <w:r>
        <w:rPr>
          <w:rFonts w:ascii="仿宋" w:eastAsia="仿宋" w:hAnsi="仿宋" w:hint="eastAsia"/>
          <w:b/>
          <w:bCs/>
          <w:color w:val="000000" w:themeColor="text1"/>
          <w:sz w:val="28"/>
          <w:szCs w:val="28"/>
        </w:rPr>
        <w:t>：</w:t>
      </w:r>
    </w:p>
    <w:p w:rsidR="00095904" w:rsidRDefault="00095904">
      <w:pPr>
        <w:spacing w:line="460" w:lineRule="exact"/>
        <w:jc w:val="left"/>
        <w:rPr>
          <w:rFonts w:ascii="仿宋" w:eastAsia="仿宋" w:hAnsi="仿宋"/>
          <w:color w:val="000000" w:themeColor="text1"/>
          <w:sz w:val="28"/>
          <w:szCs w:val="28"/>
        </w:rPr>
      </w:pPr>
    </w:p>
    <w:p w:rsidR="002A70AE" w:rsidRDefault="005224D7">
      <w:pPr>
        <w:snapToGrid w:val="0"/>
        <w:spacing w:line="600" w:lineRule="exact"/>
        <w:ind w:right="480"/>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营业执照及执业资格证书</w:t>
      </w:r>
    </w:p>
    <w:p w:rsidR="00095904" w:rsidRDefault="00095904">
      <w:pPr>
        <w:snapToGrid w:val="0"/>
        <w:spacing w:line="600" w:lineRule="exact"/>
        <w:ind w:right="480"/>
        <w:jc w:val="left"/>
        <w:rPr>
          <w:rFonts w:ascii="仿宋" w:eastAsia="仿宋" w:hAnsi="仿宋"/>
          <w:b/>
          <w:bCs/>
          <w:color w:val="000000" w:themeColor="text1"/>
          <w:sz w:val="28"/>
          <w:szCs w:val="28"/>
        </w:rPr>
      </w:pPr>
    </w:p>
    <w:p w:rsidR="002A70AE" w:rsidRDefault="00D31547">
      <w:pPr>
        <w:snapToGrid w:val="0"/>
        <w:spacing w:line="600" w:lineRule="exact"/>
        <w:ind w:right="480"/>
        <w:jc w:val="left"/>
        <w:rPr>
          <w:rFonts w:ascii="仿宋" w:eastAsia="仿宋" w:hAnsi="仿宋"/>
          <w:color w:val="000000" w:themeColor="text1"/>
          <w:sz w:val="28"/>
          <w:szCs w:val="28"/>
        </w:rPr>
      </w:pPr>
      <w:r>
        <w:rPr>
          <w:rFonts w:ascii="仿宋" w:eastAsia="仿宋" w:hAnsi="仿宋" w:hint="eastAsia"/>
          <w:color w:val="000000" w:themeColor="text1"/>
          <w:sz w:val="28"/>
          <w:szCs w:val="28"/>
        </w:rPr>
        <w:t>（注：本页</w:t>
      </w:r>
      <w:r w:rsidR="005224D7">
        <w:rPr>
          <w:rFonts w:ascii="仿宋" w:eastAsia="仿宋" w:hAnsi="仿宋" w:hint="eastAsia"/>
          <w:color w:val="000000" w:themeColor="text1"/>
          <w:sz w:val="28"/>
          <w:szCs w:val="28"/>
        </w:rPr>
        <w:t>附营业执照及执业资格证书复印件</w:t>
      </w:r>
      <w:r>
        <w:rPr>
          <w:rFonts w:ascii="仿宋" w:eastAsia="仿宋" w:hAnsi="仿宋" w:hint="eastAsia"/>
          <w:color w:val="000000" w:themeColor="text1"/>
          <w:sz w:val="28"/>
          <w:szCs w:val="28"/>
        </w:rPr>
        <w:t>）</w:t>
      </w: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p>
    <w:p w:rsidR="00A41C50" w:rsidRDefault="00A41C50" w:rsidP="00A41C50">
      <w:pPr>
        <w:spacing w:line="460" w:lineRule="exact"/>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附件5：</w:t>
      </w:r>
    </w:p>
    <w:p w:rsidR="00A41C50" w:rsidRDefault="00A41C50">
      <w:pPr>
        <w:snapToGrid w:val="0"/>
        <w:spacing w:line="600" w:lineRule="exact"/>
        <w:ind w:right="480"/>
        <w:jc w:val="left"/>
        <w:rPr>
          <w:rFonts w:ascii="仿宋" w:eastAsia="仿宋" w:hAnsi="仿宋"/>
          <w:color w:val="000000" w:themeColor="text1"/>
          <w:sz w:val="28"/>
          <w:szCs w:val="28"/>
        </w:rPr>
      </w:pPr>
    </w:p>
    <w:p w:rsidR="0060424D" w:rsidRPr="0060424D" w:rsidRDefault="00A41C50">
      <w:pPr>
        <w:snapToGrid w:val="0"/>
        <w:spacing w:line="600" w:lineRule="exact"/>
        <w:ind w:right="480"/>
        <w:jc w:val="left"/>
        <w:rPr>
          <w:rFonts w:ascii="仿宋" w:eastAsia="仿宋" w:hAnsi="仿宋"/>
          <w:b/>
          <w:color w:val="000000" w:themeColor="text1"/>
          <w:sz w:val="28"/>
          <w:szCs w:val="28"/>
        </w:rPr>
      </w:pPr>
      <w:r w:rsidRPr="0060424D">
        <w:rPr>
          <w:rFonts w:ascii="仿宋" w:eastAsia="仿宋" w:hAnsi="仿宋" w:hint="eastAsia"/>
          <w:b/>
          <w:color w:val="000000" w:themeColor="text1"/>
          <w:sz w:val="28"/>
          <w:szCs w:val="28"/>
        </w:rPr>
        <w:t>以往同类项目经营业绩材料</w:t>
      </w:r>
    </w:p>
    <w:p w:rsidR="0060424D" w:rsidRDefault="0060424D">
      <w:pPr>
        <w:snapToGrid w:val="0"/>
        <w:spacing w:line="600" w:lineRule="exact"/>
        <w:ind w:right="480"/>
        <w:jc w:val="left"/>
        <w:rPr>
          <w:rFonts w:ascii="仿宋" w:eastAsia="仿宋" w:hAnsi="仿宋"/>
          <w:color w:val="000000" w:themeColor="text1"/>
          <w:sz w:val="28"/>
          <w:szCs w:val="28"/>
        </w:rPr>
      </w:pPr>
    </w:p>
    <w:p w:rsidR="00A41C50" w:rsidRDefault="00A41C50">
      <w:pPr>
        <w:snapToGrid w:val="0"/>
        <w:spacing w:line="600" w:lineRule="exact"/>
        <w:ind w:right="480"/>
        <w:jc w:val="left"/>
        <w:rPr>
          <w:rFonts w:ascii="仿宋" w:eastAsia="仿宋" w:hAnsi="仿宋"/>
          <w:color w:val="000000" w:themeColor="text1"/>
          <w:sz w:val="28"/>
          <w:szCs w:val="28"/>
        </w:rPr>
      </w:pPr>
      <w:r>
        <w:rPr>
          <w:rFonts w:ascii="仿宋" w:eastAsia="仿宋" w:hAnsi="仿宋" w:hint="eastAsia"/>
          <w:color w:val="000000" w:themeColor="text1"/>
          <w:sz w:val="28"/>
          <w:szCs w:val="28"/>
        </w:rPr>
        <w:t>（注：包括但不限于合同</w:t>
      </w:r>
      <w:r w:rsidR="0060424D">
        <w:rPr>
          <w:rFonts w:ascii="仿宋" w:eastAsia="仿宋" w:hAnsi="仿宋" w:hint="eastAsia"/>
          <w:color w:val="000000" w:themeColor="text1"/>
          <w:sz w:val="28"/>
          <w:szCs w:val="28"/>
        </w:rPr>
        <w:t>签订描述项目内容以及</w:t>
      </w:r>
      <w:r>
        <w:rPr>
          <w:rFonts w:ascii="仿宋" w:eastAsia="仿宋" w:hAnsi="仿宋" w:hint="eastAsia"/>
          <w:color w:val="000000" w:themeColor="text1"/>
          <w:sz w:val="28"/>
          <w:szCs w:val="28"/>
        </w:rPr>
        <w:t>盖章关键页）</w:t>
      </w:r>
    </w:p>
    <w:sectPr w:rsidR="00A41C50" w:rsidSect="002A70AE">
      <w:footerReference w:type="default" r:id="rId8"/>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3D4" w:rsidRDefault="00A643D4" w:rsidP="002A70AE">
      <w:r>
        <w:separator/>
      </w:r>
    </w:p>
  </w:endnote>
  <w:endnote w:type="continuationSeparator" w:id="1">
    <w:p w:rsidR="00A643D4" w:rsidRDefault="00A643D4" w:rsidP="002A7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AE" w:rsidRDefault="00087831">
    <w:pPr>
      <w:pStyle w:val="a7"/>
      <w:jc w:val="center"/>
    </w:pPr>
    <w:r w:rsidRPr="00087831">
      <w:fldChar w:fldCharType="begin"/>
    </w:r>
    <w:r w:rsidR="005224D7">
      <w:instrText xml:space="preserve"> PAGE   \* MERGEFORMAT </w:instrText>
    </w:r>
    <w:r w:rsidRPr="00087831">
      <w:fldChar w:fldCharType="separate"/>
    </w:r>
    <w:r w:rsidR="004B162F" w:rsidRPr="004B162F">
      <w:rPr>
        <w:noProof/>
        <w:lang w:val="zh-CN"/>
      </w:rPr>
      <w:t>8</w:t>
    </w:r>
    <w:r>
      <w:rPr>
        <w:lang w:val="zh-CN"/>
      </w:rPr>
      <w:fldChar w:fldCharType="end"/>
    </w:r>
  </w:p>
  <w:p w:rsidR="002A70AE" w:rsidRDefault="002A70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3D4" w:rsidRDefault="00A643D4" w:rsidP="002A70AE">
      <w:r>
        <w:separator/>
      </w:r>
    </w:p>
  </w:footnote>
  <w:footnote w:type="continuationSeparator" w:id="1">
    <w:p w:rsidR="00A643D4" w:rsidRDefault="00A643D4" w:rsidP="002A7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52916"/>
    <w:multiLevelType w:val="singleLevel"/>
    <w:tmpl w:val="85F5291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0536"/>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3FB0"/>
    <w:rsid w:val="00087589"/>
    <w:rsid w:val="00087831"/>
    <w:rsid w:val="00091D62"/>
    <w:rsid w:val="00093035"/>
    <w:rsid w:val="000943B8"/>
    <w:rsid w:val="00095904"/>
    <w:rsid w:val="0009598F"/>
    <w:rsid w:val="000965FA"/>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2FD7"/>
    <w:rsid w:val="00136966"/>
    <w:rsid w:val="00136A17"/>
    <w:rsid w:val="001406D6"/>
    <w:rsid w:val="00143F20"/>
    <w:rsid w:val="00145404"/>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96749"/>
    <w:rsid w:val="001A0059"/>
    <w:rsid w:val="001A296A"/>
    <w:rsid w:val="001A78FB"/>
    <w:rsid w:val="001B3142"/>
    <w:rsid w:val="001B5C27"/>
    <w:rsid w:val="001B72DF"/>
    <w:rsid w:val="001C083A"/>
    <w:rsid w:val="001C1C40"/>
    <w:rsid w:val="001C2457"/>
    <w:rsid w:val="001C6CD2"/>
    <w:rsid w:val="001C7B07"/>
    <w:rsid w:val="001D4C2B"/>
    <w:rsid w:val="001D77C1"/>
    <w:rsid w:val="001E5D90"/>
    <w:rsid w:val="001F222A"/>
    <w:rsid w:val="001F47A0"/>
    <w:rsid w:val="00207B44"/>
    <w:rsid w:val="00212DE5"/>
    <w:rsid w:val="0021480D"/>
    <w:rsid w:val="00214D78"/>
    <w:rsid w:val="00215C8C"/>
    <w:rsid w:val="00215D00"/>
    <w:rsid w:val="002221C0"/>
    <w:rsid w:val="00225E78"/>
    <w:rsid w:val="00225F7D"/>
    <w:rsid w:val="002264E7"/>
    <w:rsid w:val="002323F2"/>
    <w:rsid w:val="0023646C"/>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AE"/>
    <w:rsid w:val="002A70DD"/>
    <w:rsid w:val="002B447B"/>
    <w:rsid w:val="002B6740"/>
    <w:rsid w:val="002C020A"/>
    <w:rsid w:val="002C03B0"/>
    <w:rsid w:val="002C4E8F"/>
    <w:rsid w:val="002C7861"/>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5D5F"/>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355C6"/>
    <w:rsid w:val="0034160F"/>
    <w:rsid w:val="00342ACA"/>
    <w:rsid w:val="003462CC"/>
    <w:rsid w:val="0034639E"/>
    <w:rsid w:val="0035225C"/>
    <w:rsid w:val="00353B31"/>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DEC"/>
    <w:rsid w:val="00375E07"/>
    <w:rsid w:val="00380335"/>
    <w:rsid w:val="00384A25"/>
    <w:rsid w:val="00387044"/>
    <w:rsid w:val="00387EF1"/>
    <w:rsid w:val="00390B0E"/>
    <w:rsid w:val="0039435F"/>
    <w:rsid w:val="0039572B"/>
    <w:rsid w:val="003961B8"/>
    <w:rsid w:val="00397812"/>
    <w:rsid w:val="003A25D6"/>
    <w:rsid w:val="003A2F7B"/>
    <w:rsid w:val="003A438D"/>
    <w:rsid w:val="003A53CE"/>
    <w:rsid w:val="003A56F5"/>
    <w:rsid w:val="003A68C2"/>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14FC6"/>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6D24"/>
    <w:rsid w:val="00477C5A"/>
    <w:rsid w:val="004806F2"/>
    <w:rsid w:val="00481C80"/>
    <w:rsid w:val="00482BF5"/>
    <w:rsid w:val="004842F8"/>
    <w:rsid w:val="00487E09"/>
    <w:rsid w:val="00490CEF"/>
    <w:rsid w:val="004913A8"/>
    <w:rsid w:val="004947C3"/>
    <w:rsid w:val="0049501E"/>
    <w:rsid w:val="00495D41"/>
    <w:rsid w:val="004964A9"/>
    <w:rsid w:val="00497DBD"/>
    <w:rsid w:val="004A31D8"/>
    <w:rsid w:val="004A3F1A"/>
    <w:rsid w:val="004A4997"/>
    <w:rsid w:val="004A5847"/>
    <w:rsid w:val="004A5E2D"/>
    <w:rsid w:val="004A6926"/>
    <w:rsid w:val="004A7583"/>
    <w:rsid w:val="004B162F"/>
    <w:rsid w:val="004B2514"/>
    <w:rsid w:val="004B2F62"/>
    <w:rsid w:val="004B4713"/>
    <w:rsid w:val="004B5ADB"/>
    <w:rsid w:val="004B7125"/>
    <w:rsid w:val="004C0E24"/>
    <w:rsid w:val="004C0FC4"/>
    <w:rsid w:val="004C2425"/>
    <w:rsid w:val="004C4783"/>
    <w:rsid w:val="004C7DC6"/>
    <w:rsid w:val="004D1CBD"/>
    <w:rsid w:val="004D2B97"/>
    <w:rsid w:val="004D3A09"/>
    <w:rsid w:val="004D7C89"/>
    <w:rsid w:val="004E0396"/>
    <w:rsid w:val="004E228B"/>
    <w:rsid w:val="004E26F7"/>
    <w:rsid w:val="004F6054"/>
    <w:rsid w:val="00502F84"/>
    <w:rsid w:val="005037FA"/>
    <w:rsid w:val="00504EA0"/>
    <w:rsid w:val="00511253"/>
    <w:rsid w:val="005121CC"/>
    <w:rsid w:val="00514F30"/>
    <w:rsid w:val="00516768"/>
    <w:rsid w:val="00516B51"/>
    <w:rsid w:val="005175A3"/>
    <w:rsid w:val="00520C93"/>
    <w:rsid w:val="00520E7F"/>
    <w:rsid w:val="005213BA"/>
    <w:rsid w:val="0052230A"/>
    <w:rsid w:val="005224D7"/>
    <w:rsid w:val="005243DC"/>
    <w:rsid w:val="0053104E"/>
    <w:rsid w:val="00533FDD"/>
    <w:rsid w:val="00534983"/>
    <w:rsid w:val="00536B06"/>
    <w:rsid w:val="005371F5"/>
    <w:rsid w:val="00537F65"/>
    <w:rsid w:val="00540C5A"/>
    <w:rsid w:val="00541957"/>
    <w:rsid w:val="00543F6F"/>
    <w:rsid w:val="00553BE5"/>
    <w:rsid w:val="0055764E"/>
    <w:rsid w:val="005651C1"/>
    <w:rsid w:val="0056661F"/>
    <w:rsid w:val="00570109"/>
    <w:rsid w:val="0057223A"/>
    <w:rsid w:val="0057461B"/>
    <w:rsid w:val="005760A5"/>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0424D"/>
    <w:rsid w:val="0061130A"/>
    <w:rsid w:val="00611C3F"/>
    <w:rsid w:val="00611D5C"/>
    <w:rsid w:val="0062022C"/>
    <w:rsid w:val="00621045"/>
    <w:rsid w:val="00621D78"/>
    <w:rsid w:val="0062430E"/>
    <w:rsid w:val="00626087"/>
    <w:rsid w:val="00627AD9"/>
    <w:rsid w:val="00630C9D"/>
    <w:rsid w:val="0063174E"/>
    <w:rsid w:val="00635363"/>
    <w:rsid w:val="006377B3"/>
    <w:rsid w:val="00641B95"/>
    <w:rsid w:val="006421FE"/>
    <w:rsid w:val="006506DC"/>
    <w:rsid w:val="00651993"/>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5BE8"/>
    <w:rsid w:val="00687573"/>
    <w:rsid w:val="0069505E"/>
    <w:rsid w:val="006955C0"/>
    <w:rsid w:val="00697895"/>
    <w:rsid w:val="006B0CE6"/>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22FC"/>
    <w:rsid w:val="006E50C4"/>
    <w:rsid w:val="006F3654"/>
    <w:rsid w:val="006F6104"/>
    <w:rsid w:val="006F7BEF"/>
    <w:rsid w:val="007042EE"/>
    <w:rsid w:val="007076B0"/>
    <w:rsid w:val="007101F5"/>
    <w:rsid w:val="007114E5"/>
    <w:rsid w:val="0071234F"/>
    <w:rsid w:val="00712C57"/>
    <w:rsid w:val="00713B47"/>
    <w:rsid w:val="0072318E"/>
    <w:rsid w:val="00724BC9"/>
    <w:rsid w:val="00724C4A"/>
    <w:rsid w:val="00731745"/>
    <w:rsid w:val="00733F7A"/>
    <w:rsid w:val="007369DE"/>
    <w:rsid w:val="00736D28"/>
    <w:rsid w:val="007429CB"/>
    <w:rsid w:val="0074302C"/>
    <w:rsid w:val="0074315C"/>
    <w:rsid w:val="007440E8"/>
    <w:rsid w:val="0074765A"/>
    <w:rsid w:val="00750B90"/>
    <w:rsid w:val="007525FC"/>
    <w:rsid w:val="00752936"/>
    <w:rsid w:val="007532FD"/>
    <w:rsid w:val="00754314"/>
    <w:rsid w:val="007639FE"/>
    <w:rsid w:val="00763B99"/>
    <w:rsid w:val="007707F0"/>
    <w:rsid w:val="0077383D"/>
    <w:rsid w:val="00775E6C"/>
    <w:rsid w:val="0078364C"/>
    <w:rsid w:val="007858DB"/>
    <w:rsid w:val="00787C97"/>
    <w:rsid w:val="00790A6A"/>
    <w:rsid w:val="00791578"/>
    <w:rsid w:val="0079549E"/>
    <w:rsid w:val="007A21C8"/>
    <w:rsid w:val="007B199B"/>
    <w:rsid w:val="007B28E7"/>
    <w:rsid w:val="007B2F89"/>
    <w:rsid w:val="007B61FD"/>
    <w:rsid w:val="007C19AF"/>
    <w:rsid w:val="007C23E3"/>
    <w:rsid w:val="007C7292"/>
    <w:rsid w:val="007C7D60"/>
    <w:rsid w:val="007D3F7A"/>
    <w:rsid w:val="007D5999"/>
    <w:rsid w:val="007D727D"/>
    <w:rsid w:val="007D7398"/>
    <w:rsid w:val="007E42A4"/>
    <w:rsid w:val="007E574A"/>
    <w:rsid w:val="007E5DD7"/>
    <w:rsid w:val="007E62F4"/>
    <w:rsid w:val="007F5C11"/>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234"/>
    <w:rsid w:val="0087279C"/>
    <w:rsid w:val="0087609F"/>
    <w:rsid w:val="00876ACA"/>
    <w:rsid w:val="008770BD"/>
    <w:rsid w:val="00881B58"/>
    <w:rsid w:val="00884A25"/>
    <w:rsid w:val="00885191"/>
    <w:rsid w:val="00886E61"/>
    <w:rsid w:val="0089259F"/>
    <w:rsid w:val="00892A26"/>
    <w:rsid w:val="00893077"/>
    <w:rsid w:val="008A1789"/>
    <w:rsid w:val="008A1DB1"/>
    <w:rsid w:val="008A2BC2"/>
    <w:rsid w:val="008A6689"/>
    <w:rsid w:val="008B079F"/>
    <w:rsid w:val="008B23A7"/>
    <w:rsid w:val="008B5DDB"/>
    <w:rsid w:val="008B74DE"/>
    <w:rsid w:val="008C0259"/>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1717B"/>
    <w:rsid w:val="00922BFA"/>
    <w:rsid w:val="009247EA"/>
    <w:rsid w:val="00925C9C"/>
    <w:rsid w:val="00926679"/>
    <w:rsid w:val="00931D48"/>
    <w:rsid w:val="00933A5C"/>
    <w:rsid w:val="0094286D"/>
    <w:rsid w:val="00942C24"/>
    <w:rsid w:val="0095366C"/>
    <w:rsid w:val="009554B5"/>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312F"/>
    <w:rsid w:val="009F7BE7"/>
    <w:rsid w:val="00A011E1"/>
    <w:rsid w:val="00A04984"/>
    <w:rsid w:val="00A05542"/>
    <w:rsid w:val="00A106B1"/>
    <w:rsid w:val="00A24967"/>
    <w:rsid w:val="00A27795"/>
    <w:rsid w:val="00A365EE"/>
    <w:rsid w:val="00A37C68"/>
    <w:rsid w:val="00A40667"/>
    <w:rsid w:val="00A41C50"/>
    <w:rsid w:val="00A5131C"/>
    <w:rsid w:val="00A51B9C"/>
    <w:rsid w:val="00A5287F"/>
    <w:rsid w:val="00A54120"/>
    <w:rsid w:val="00A545E9"/>
    <w:rsid w:val="00A56ED5"/>
    <w:rsid w:val="00A62621"/>
    <w:rsid w:val="00A629BE"/>
    <w:rsid w:val="00A62CBD"/>
    <w:rsid w:val="00A643D4"/>
    <w:rsid w:val="00A669BD"/>
    <w:rsid w:val="00A67B08"/>
    <w:rsid w:val="00A67E15"/>
    <w:rsid w:val="00A70587"/>
    <w:rsid w:val="00A710BD"/>
    <w:rsid w:val="00A713F8"/>
    <w:rsid w:val="00A741A8"/>
    <w:rsid w:val="00A7449E"/>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54F8"/>
    <w:rsid w:val="00AE5B2D"/>
    <w:rsid w:val="00AE7C28"/>
    <w:rsid w:val="00AF4DF8"/>
    <w:rsid w:val="00AF4FA2"/>
    <w:rsid w:val="00AF55E7"/>
    <w:rsid w:val="00AF59F5"/>
    <w:rsid w:val="00B01E3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5586"/>
    <w:rsid w:val="00B56025"/>
    <w:rsid w:val="00B569D9"/>
    <w:rsid w:val="00B578F7"/>
    <w:rsid w:val="00B645ED"/>
    <w:rsid w:val="00B711B0"/>
    <w:rsid w:val="00B73D62"/>
    <w:rsid w:val="00B76BA6"/>
    <w:rsid w:val="00B77246"/>
    <w:rsid w:val="00B7734B"/>
    <w:rsid w:val="00B80CE8"/>
    <w:rsid w:val="00B81253"/>
    <w:rsid w:val="00B82B8A"/>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2547B"/>
    <w:rsid w:val="00C320C6"/>
    <w:rsid w:val="00C32E58"/>
    <w:rsid w:val="00C33283"/>
    <w:rsid w:val="00C34560"/>
    <w:rsid w:val="00C36D88"/>
    <w:rsid w:val="00C379D8"/>
    <w:rsid w:val="00C37BCB"/>
    <w:rsid w:val="00C45AAC"/>
    <w:rsid w:val="00C47FF3"/>
    <w:rsid w:val="00C52629"/>
    <w:rsid w:val="00C54BC6"/>
    <w:rsid w:val="00C5615D"/>
    <w:rsid w:val="00C72CA0"/>
    <w:rsid w:val="00C754F5"/>
    <w:rsid w:val="00C81BE2"/>
    <w:rsid w:val="00C8389D"/>
    <w:rsid w:val="00C87E6D"/>
    <w:rsid w:val="00C93080"/>
    <w:rsid w:val="00C97F9F"/>
    <w:rsid w:val="00CA0BEB"/>
    <w:rsid w:val="00CA25F1"/>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15D4"/>
    <w:rsid w:val="00D237BE"/>
    <w:rsid w:val="00D24A0D"/>
    <w:rsid w:val="00D25B08"/>
    <w:rsid w:val="00D27D1E"/>
    <w:rsid w:val="00D31547"/>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0EA6"/>
    <w:rsid w:val="00DC1F28"/>
    <w:rsid w:val="00DC3039"/>
    <w:rsid w:val="00DC7016"/>
    <w:rsid w:val="00DD0DFB"/>
    <w:rsid w:val="00DD2BEE"/>
    <w:rsid w:val="00DD2D2B"/>
    <w:rsid w:val="00DD5F1B"/>
    <w:rsid w:val="00DD773D"/>
    <w:rsid w:val="00DE014C"/>
    <w:rsid w:val="00DE0523"/>
    <w:rsid w:val="00DE0709"/>
    <w:rsid w:val="00DE100F"/>
    <w:rsid w:val="00DE292F"/>
    <w:rsid w:val="00DE3922"/>
    <w:rsid w:val="00DE442A"/>
    <w:rsid w:val="00DF06C3"/>
    <w:rsid w:val="00DF077F"/>
    <w:rsid w:val="00DF5D2B"/>
    <w:rsid w:val="00E013DA"/>
    <w:rsid w:val="00E01D03"/>
    <w:rsid w:val="00E02FB5"/>
    <w:rsid w:val="00E037BD"/>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3A52"/>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1DC4"/>
    <w:rsid w:val="00EB278A"/>
    <w:rsid w:val="00EC183D"/>
    <w:rsid w:val="00EC2125"/>
    <w:rsid w:val="00EC2F24"/>
    <w:rsid w:val="00EC4942"/>
    <w:rsid w:val="00EC6412"/>
    <w:rsid w:val="00EC65F1"/>
    <w:rsid w:val="00EC6E38"/>
    <w:rsid w:val="00ED0FC0"/>
    <w:rsid w:val="00ED26CA"/>
    <w:rsid w:val="00ED30CF"/>
    <w:rsid w:val="00ED6152"/>
    <w:rsid w:val="00ED70DA"/>
    <w:rsid w:val="00ED774D"/>
    <w:rsid w:val="00ED79E2"/>
    <w:rsid w:val="00EE06C9"/>
    <w:rsid w:val="00EF2D00"/>
    <w:rsid w:val="00EF555E"/>
    <w:rsid w:val="00F0027E"/>
    <w:rsid w:val="00F01D91"/>
    <w:rsid w:val="00F01FED"/>
    <w:rsid w:val="00F025AF"/>
    <w:rsid w:val="00F0388F"/>
    <w:rsid w:val="00F10346"/>
    <w:rsid w:val="00F14274"/>
    <w:rsid w:val="00F15183"/>
    <w:rsid w:val="00F15E1C"/>
    <w:rsid w:val="00F21E84"/>
    <w:rsid w:val="00F246BA"/>
    <w:rsid w:val="00F246F0"/>
    <w:rsid w:val="00F27F1F"/>
    <w:rsid w:val="00F35296"/>
    <w:rsid w:val="00F371B8"/>
    <w:rsid w:val="00F436E9"/>
    <w:rsid w:val="00F44252"/>
    <w:rsid w:val="00F4519F"/>
    <w:rsid w:val="00F47A3F"/>
    <w:rsid w:val="00F50BB3"/>
    <w:rsid w:val="00F52E60"/>
    <w:rsid w:val="00F6256A"/>
    <w:rsid w:val="00F62A99"/>
    <w:rsid w:val="00F631CE"/>
    <w:rsid w:val="00F6505B"/>
    <w:rsid w:val="00F653A1"/>
    <w:rsid w:val="00F66371"/>
    <w:rsid w:val="00F66939"/>
    <w:rsid w:val="00F67876"/>
    <w:rsid w:val="00F70327"/>
    <w:rsid w:val="00F71985"/>
    <w:rsid w:val="00F74764"/>
    <w:rsid w:val="00F816BA"/>
    <w:rsid w:val="00F91E66"/>
    <w:rsid w:val="00F93507"/>
    <w:rsid w:val="00F94130"/>
    <w:rsid w:val="00F9633D"/>
    <w:rsid w:val="00F963B0"/>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40D0"/>
    <w:rsid w:val="00FD7A72"/>
    <w:rsid w:val="00FE47FA"/>
    <w:rsid w:val="00FE625B"/>
    <w:rsid w:val="00FE6F4C"/>
    <w:rsid w:val="00FE7352"/>
    <w:rsid w:val="00FF1167"/>
    <w:rsid w:val="00FF1C30"/>
    <w:rsid w:val="00FF44A5"/>
    <w:rsid w:val="00FF56AA"/>
    <w:rsid w:val="00FF666B"/>
    <w:rsid w:val="00FF6EDE"/>
    <w:rsid w:val="00FF7329"/>
    <w:rsid w:val="15D65044"/>
    <w:rsid w:val="599D21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First Indent"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AE"/>
    <w:pPr>
      <w:widowControl w:val="0"/>
      <w:jc w:val="both"/>
    </w:pPr>
    <w:rPr>
      <w:kern w:val="2"/>
      <w:sz w:val="21"/>
      <w:szCs w:val="22"/>
    </w:rPr>
  </w:style>
  <w:style w:type="paragraph" w:styleId="2">
    <w:name w:val="heading 2"/>
    <w:basedOn w:val="a"/>
    <w:next w:val="a"/>
    <w:link w:val="2Char"/>
    <w:unhideWhenUsed/>
    <w:qFormat/>
    <w:rsid w:val="002A70AE"/>
    <w:pPr>
      <w:keepNext/>
      <w:keepLines/>
      <w:spacing w:before="260" w:after="260" w:line="416" w:lineRule="auto"/>
      <w:jc w:val="left"/>
      <w:outlineLvl w:val="1"/>
    </w:pPr>
    <w:rPr>
      <w:rFonts w:ascii="新宋体" w:eastAsia="新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2A70AE"/>
    <w:pPr>
      <w:ind w:firstLine="420"/>
    </w:pPr>
  </w:style>
  <w:style w:type="paragraph" w:styleId="a4">
    <w:name w:val="Body Text"/>
    <w:basedOn w:val="a"/>
    <w:link w:val="Char0"/>
    <w:uiPriority w:val="99"/>
    <w:semiHidden/>
    <w:unhideWhenUsed/>
    <w:rsid w:val="002A70AE"/>
    <w:pPr>
      <w:spacing w:after="120"/>
    </w:pPr>
  </w:style>
  <w:style w:type="paragraph" w:styleId="a5">
    <w:name w:val="Plain Text"/>
    <w:basedOn w:val="a"/>
    <w:link w:val="Char1"/>
    <w:qFormat/>
    <w:rsid w:val="002A70AE"/>
    <w:rPr>
      <w:rFonts w:ascii="宋体" w:hAnsi="Courier New"/>
      <w:szCs w:val="20"/>
    </w:rPr>
  </w:style>
  <w:style w:type="paragraph" w:styleId="a6">
    <w:name w:val="Date"/>
    <w:basedOn w:val="a"/>
    <w:next w:val="a"/>
    <w:link w:val="Char2"/>
    <w:uiPriority w:val="99"/>
    <w:semiHidden/>
    <w:unhideWhenUsed/>
    <w:qFormat/>
    <w:rsid w:val="002A70AE"/>
  </w:style>
  <w:style w:type="paragraph" w:styleId="a7">
    <w:name w:val="footer"/>
    <w:basedOn w:val="a"/>
    <w:link w:val="Char3"/>
    <w:uiPriority w:val="99"/>
    <w:unhideWhenUsed/>
    <w:qFormat/>
    <w:rsid w:val="002A70AE"/>
    <w:pPr>
      <w:tabs>
        <w:tab w:val="center" w:pos="4153"/>
        <w:tab w:val="right" w:pos="8306"/>
      </w:tabs>
      <w:snapToGrid w:val="0"/>
      <w:jc w:val="left"/>
    </w:pPr>
    <w:rPr>
      <w:sz w:val="18"/>
      <w:szCs w:val="18"/>
    </w:rPr>
  </w:style>
  <w:style w:type="paragraph" w:styleId="a8">
    <w:name w:val="header"/>
    <w:basedOn w:val="a"/>
    <w:link w:val="Char4"/>
    <w:uiPriority w:val="99"/>
    <w:unhideWhenUsed/>
    <w:rsid w:val="002A70AE"/>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5"/>
    <w:rsid w:val="002A70AE"/>
    <w:pPr>
      <w:ind w:firstLineChars="100" w:firstLine="420"/>
    </w:pPr>
    <w:rPr>
      <w:rFonts w:ascii="Times New Roman" w:hAnsi="Times New Roman"/>
      <w:szCs w:val="24"/>
    </w:rPr>
  </w:style>
  <w:style w:type="table" w:styleId="aa">
    <w:name w:val="Table Grid"/>
    <w:basedOn w:val="a1"/>
    <w:qFormat/>
    <w:rsid w:val="002A70A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8"/>
    <w:uiPriority w:val="99"/>
    <w:qFormat/>
    <w:rsid w:val="002A70AE"/>
    <w:rPr>
      <w:kern w:val="2"/>
      <w:sz w:val="18"/>
      <w:szCs w:val="18"/>
    </w:rPr>
  </w:style>
  <w:style w:type="character" w:customStyle="1" w:styleId="Char3">
    <w:name w:val="页脚 Char"/>
    <w:link w:val="a7"/>
    <w:uiPriority w:val="99"/>
    <w:qFormat/>
    <w:rsid w:val="002A70AE"/>
    <w:rPr>
      <w:kern w:val="2"/>
      <w:sz w:val="18"/>
      <w:szCs w:val="18"/>
    </w:rPr>
  </w:style>
  <w:style w:type="character" w:customStyle="1" w:styleId="Char2">
    <w:name w:val="日期 Char"/>
    <w:link w:val="a6"/>
    <w:uiPriority w:val="99"/>
    <w:semiHidden/>
    <w:rsid w:val="002A70AE"/>
    <w:rPr>
      <w:kern w:val="2"/>
      <w:sz w:val="21"/>
      <w:szCs w:val="22"/>
    </w:rPr>
  </w:style>
  <w:style w:type="paragraph" w:customStyle="1" w:styleId="ab">
    <w:name w:val="样式 正文（首行缩进两字） + 宋体 小四"/>
    <w:basedOn w:val="a3"/>
    <w:qFormat/>
    <w:rsid w:val="002A70AE"/>
    <w:pPr>
      <w:spacing w:line="460" w:lineRule="exact"/>
      <w:ind w:firstLineChars="196" w:firstLine="470"/>
      <w:jc w:val="left"/>
    </w:pPr>
    <w:rPr>
      <w:rFonts w:ascii="宋体" w:hAnsi="宋体"/>
      <w:sz w:val="24"/>
      <w:szCs w:val="24"/>
      <w:u w:val="single"/>
    </w:rPr>
  </w:style>
  <w:style w:type="character" w:customStyle="1" w:styleId="ALTZ1NormalIndentChar2Char">
    <w:name w:val="样式 正文缩进正文（首行缩进两字）特点ALT+Z表正文正文非缩进四号段1Normal Indent Char2... Char"/>
    <w:rsid w:val="002A70AE"/>
    <w:rPr>
      <w:rFonts w:ascii="宋体" w:eastAsia="黑体" w:hAnsi="宋体"/>
      <w:b/>
      <w:sz w:val="32"/>
      <w:lang w:val="en-US" w:eastAsia="zh-CN"/>
    </w:rPr>
  </w:style>
  <w:style w:type="character" w:customStyle="1" w:styleId="Char">
    <w:name w:val="正文缩进 Char"/>
    <w:link w:val="a3"/>
    <w:qFormat/>
    <w:rsid w:val="002A70AE"/>
    <w:rPr>
      <w:kern w:val="2"/>
      <w:sz w:val="21"/>
      <w:szCs w:val="22"/>
    </w:rPr>
  </w:style>
  <w:style w:type="character" w:customStyle="1" w:styleId="Char1">
    <w:name w:val="纯文本 Char"/>
    <w:link w:val="a5"/>
    <w:qFormat/>
    <w:rsid w:val="002A70AE"/>
    <w:rPr>
      <w:rFonts w:ascii="宋体" w:hAnsi="Courier New"/>
      <w:kern w:val="2"/>
      <w:sz w:val="21"/>
    </w:rPr>
  </w:style>
  <w:style w:type="paragraph" w:customStyle="1" w:styleId="ParaCharCharChar">
    <w:name w:val="默认段落字体 Para Char Char Char"/>
    <w:basedOn w:val="a"/>
    <w:qFormat/>
    <w:rsid w:val="002A70AE"/>
    <w:rPr>
      <w:rFonts w:ascii="Times New Roman" w:hAnsi="Times New Roman"/>
      <w:szCs w:val="24"/>
    </w:rPr>
  </w:style>
  <w:style w:type="character" w:customStyle="1" w:styleId="Char0">
    <w:name w:val="正文文本 Char"/>
    <w:link w:val="a4"/>
    <w:uiPriority w:val="99"/>
    <w:semiHidden/>
    <w:rsid w:val="002A70AE"/>
    <w:rPr>
      <w:kern w:val="2"/>
      <w:sz w:val="21"/>
      <w:szCs w:val="22"/>
    </w:rPr>
  </w:style>
  <w:style w:type="character" w:customStyle="1" w:styleId="Char5">
    <w:name w:val="正文首行缩进 Char"/>
    <w:link w:val="a9"/>
    <w:rsid w:val="002A70AE"/>
    <w:rPr>
      <w:rFonts w:ascii="Times New Roman" w:hAnsi="Times New Roman"/>
      <w:kern w:val="2"/>
      <w:sz w:val="21"/>
      <w:szCs w:val="24"/>
    </w:rPr>
  </w:style>
  <w:style w:type="character" w:customStyle="1" w:styleId="2Char">
    <w:name w:val="标题 2 Char"/>
    <w:link w:val="2"/>
    <w:rsid w:val="002A70AE"/>
    <w:rPr>
      <w:rFonts w:ascii="新宋体" w:eastAsia="新宋体" w:hAnsi="Cambria"/>
      <w:b/>
      <w:bCs/>
      <w:kern w:val="2"/>
      <w:sz w:val="32"/>
      <w:szCs w:val="32"/>
    </w:rPr>
  </w:style>
  <w:style w:type="paragraph" w:customStyle="1" w:styleId="reader-word-layer">
    <w:name w:val="reader-word-layer"/>
    <w:basedOn w:val="a"/>
    <w:rsid w:val="002A70AE"/>
    <w:pPr>
      <w:widowControl/>
      <w:spacing w:before="100" w:beforeAutospacing="1" w:after="100" w:afterAutospacing="1"/>
      <w:jc w:val="left"/>
    </w:pPr>
    <w:rPr>
      <w:rFonts w:ascii="宋体" w:hAnsi="宋体" w:cs="宋体"/>
      <w:kern w:val="0"/>
      <w:sz w:val="24"/>
      <w:szCs w:val="24"/>
    </w:rPr>
  </w:style>
  <w:style w:type="character" w:customStyle="1" w:styleId="Char10">
    <w:name w:val="纯文本 Char1"/>
    <w:basedOn w:val="a0"/>
    <w:rsid w:val="002A70AE"/>
    <w:rPr>
      <w:rFonts w:ascii="宋体" w:eastAsia="宋体" w:hAnsi="Courier New" w:cs="Courier New"/>
      <w:kern w:val="2"/>
      <w:sz w:val="21"/>
      <w:szCs w:val="21"/>
      <w:lang w:val="en-US" w:eastAsia="zh-CN" w:bidi="ar-SA"/>
    </w:rPr>
  </w:style>
  <w:style w:type="paragraph" w:styleId="ac">
    <w:name w:val="List Paragraph"/>
    <w:basedOn w:val="a"/>
    <w:uiPriority w:val="34"/>
    <w:qFormat/>
    <w:rsid w:val="002A70A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plj</cp:lastModifiedBy>
  <cp:revision>96</cp:revision>
  <cp:lastPrinted>2017-02-24T07:27:00Z</cp:lastPrinted>
  <dcterms:created xsi:type="dcterms:W3CDTF">2023-01-10T03:53:00Z</dcterms:created>
  <dcterms:modified xsi:type="dcterms:W3CDTF">2023-01-12T11:59:00Z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